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6D" w:rsidRPr="005D0E10" w:rsidRDefault="00BC496D" w:rsidP="00BC496D">
      <w:pPr>
        <w:tabs>
          <w:tab w:val="left" w:pos="12490"/>
        </w:tabs>
        <w:rPr>
          <w:rFonts w:eastAsiaTheme="minorHAnsi" w:cstheme="minorBidi"/>
          <w:b/>
        </w:rPr>
      </w:pPr>
      <w:r w:rsidRPr="005D0E10">
        <w:rPr>
          <w:rFonts w:cstheme="minorBidi"/>
          <w:b/>
        </w:rPr>
        <w:t>Рассмотрено на                                                     Согласовано                                                                 Утверждаю</w:t>
      </w:r>
    </w:p>
    <w:p w:rsidR="00BC496D" w:rsidRPr="005D0E10" w:rsidRDefault="00BC496D" w:rsidP="00BC496D">
      <w:pPr>
        <w:tabs>
          <w:tab w:val="left" w:pos="12490"/>
        </w:tabs>
        <w:spacing w:line="276" w:lineRule="auto"/>
        <w:contextualSpacing/>
        <w:rPr>
          <w:rFonts w:eastAsiaTheme="minorHAnsi" w:cstheme="minorBidi"/>
          <w:b/>
        </w:rPr>
      </w:pPr>
      <w:r w:rsidRPr="005D0E10">
        <w:rPr>
          <w:rFonts w:cstheme="minorBidi"/>
          <w:b/>
        </w:rPr>
        <w:t xml:space="preserve">заседании ШМО Протокол                                Зам. директора по УВР                                              Директор МБОУ СОШ </w:t>
      </w:r>
      <w:proofErr w:type="spellStart"/>
      <w:r w:rsidRPr="005D0E10">
        <w:rPr>
          <w:rFonts w:cstheme="minorBidi"/>
          <w:b/>
        </w:rPr>
        <w:t>с.Юрматы</w:t>
      </w:r>
      <w:proofErr w:type="spellEnd"/>
      <w:r w:rsidRPr="005D0E10">
        <w:rPr>
          <w:rFonts w:cstheme="minorBidi"/>
          <w:b/>
        </w:rPr>
        <w:t xml:space="preserve"> </w:t>
      </w:r>
    </w:p>
    <w:p w:rsidR="00BC496D" w:rsidRPr="005D0E10" w:rsidRDefault="00BC496D" w:rsidP="00BC496D">
      <w:pPr>
        <w:contextualSpacing/>
        <w:rPr>
          <w:rFonts w:cstheme="minorBidi"/>
          <w:b/>
        </w:rPr>
      </w:pPr>
      <w:r>
        <w:rPr>
          <w:rFonts w:cstheme="minorBidi"/>
          <w:b/>
        </w:rPr>
        <w:t>№____ от «___» _______ 2025</w:t>
      </w:r>
      <w:r w:rsidRPr="005D0E10">
        <w:rPr>
          <w:rFonts w:cstheme="minorBidi"/>
          <w:b/>
        </w:rPr>
        <w:t xml:space="preserve"> г.                     </w:t>
      </w:r>
      <w:r>
        <w:rPr>
          <w:rFonts w:cstheme="minorBidi"/>
          <w:b/>
        </w:rPr>
        <w:t xml:space="preserve">    </w:t>
      </w:r>
      <w:r w:rsidRPr="005D0E10">
        <w:rPr>
          <w:rFonts w:cstheme="minorBidi"/>
          <w:b/>
        </w:rPr>
        <w:t xml:space="preserve"> _________ К.Р. </w:t>
      </w:r>
      <w:proofErr w:type="spellStart"/>
      <w:r w:rsidRPr="005D0E10">
        <w:rPr>
          <w:rFonts w:cstheme="minorBidi"/>
          <w:b/>
        </w:rPr>
        <w:t>Рахимгулова</w:t>
      </w:r>
      <w:proofErr w:type="spellEnd"/>
      <w:r w:rsidRPr="005D0E10">
        <w:rPr>
          <w:rFonts w:cstheme="minorBidi"/>
          <w:b/>
        </w:rPr>
        <w:t xml:space="preserve">                                                 ___________</w:t>
      </w:r>
      <w:proofErr w:type="spellStart"/>
      <w:r w:rsidRPr="005D0E10">
        <w:rPr>
          <w:rFonts w:cstheme="minorBidi"/>
          <w:b/>
        </w:rPr>
        <w:t>Р.Г.Тимерб</w:t>
      </w:r>
      <w:r>
        <w:rPr>
          <w:rFonts w:cstheme="minorBidi"/>
          <w:b/>
        </w:rPr>
        <w:t>улатова</w:t>
      </w:r>
      <w:proofErr w:type="spellEnd"/>
      <w:r>
        <w:rPr>
          <w:rFonts w:cstheme="minorBidi"/>
          <w:b/>
        </w:rPr>
        <w:t xml:space="preserve">    ________ </w:t>
      </w:r>
      <w:proofErr w:type="spellStart"/>
      <w:r>
        <w:rPr>
          <w:rFonts w:cstheme="minorBidi"/>
          <w:b/>
        </w:rPr>
        <w:t>З.М.Исмагил</w:t>
      </w:r>
      <w:r w:rsidRPr="005D0E10">
        <w:rPr>
          <w:rFonts w:cstheme="minorBidi"/>
          <w:b/>
        </w:rPr>
        <w:t>ова</w:t>
      </w:r>
      <w:proofErr w:type="spellEnd"/>
      <w:r w:rsidRPr="005D0E10">
        <w:rPr>
          <w:rFonts w:cstheme="minorBidi"/>
          <w:b/>
        </w:rPr>
        <w:t xml:space="preserve">                              </w:t>
      </w:r>
      <w:r>
        <w:rPr>
          <w:rFonts w:cstheme="minorBidi"/>
          <w:b/>
        </w:rPr>
        <w:t xml:space="preserve">       «_____» __________  2025</w:t>
      </w:r>
      <w:r w:rsidRPr="005D0E10">
        <w:rPr>
          <w:rFonts w:cstheme="minorBidi"/>
          <w:b/>
        </w:rPr>
        <w:t xml:space="preserve"> г.                            Приказ</w:t>
      </w:r>
      <w:r>
        <w:rPr>
          <w:rFonts w:cstheme="minorBidi"/>
          <w:b/>
        </w:rPr>
        <w:t xml:space="preserve"> № _____от «____» _________ 2025</w:t>
      </w:r>
      <w:r w:rsidRPr="005D0E10">
        <w:rPr>
          <w:rFonts w:cstheme="minorBidi"/>
          <w:b/>
        </w:rPr>
        <w:t xml:space="preserve"> г. </w:t>
      </w:r>
    </w:p>
    <w:p w:rsidR="00BC496D" w:rsidRPr="005D0E10" w:rsidRDefault="00BC496D" w:rsidP="00BC496D">
      <w:pPr>
        <w:rPr>
          <w:rFonts w:cstheme="minorBidi"/>
          <w:b/>
        </w:rPr>
      </w:pPr>
      <w:r w:rsidRPr="005D0E10">
        <w:rPr>
          <w:rFonts w:cstheme="minorBidi"/>
          <w:b/>
        </w:rPr>
        <w:t xml:space="preserve">  </w:t>
      </w:r>
    </w:p>
    <w:p w:rsidR="00BC496D" w:rsidRPr="005D0E10" w:rsidRDefault="00BC496D" w:rsidP="00BC496D">
      <w:pPr>
        <w:rPr>
          <w:rFonts w:cstheme="minorBidi"/>
          <w:b/>
        </w:rPr>
      </w:pPr>
    </w:p>
    <w:p w:rsidR="00BC496D" w:rsidRPr="005D0E10" w:rsidRDefault="00BC496D" w:rsidP="00BC496D">
      <w:pPr>
        <w:rPr>
          <w:rFonts w:cstheme="minorBidi"/>
          <w:b/>
        </w:rPr>
      </w:pPr>
    </w:p>
    <w:p w:rsidR="00BC496D" w:rsidRPr="005D0E10" w:rsidRDefault="00BC496D" w:rsidP="00BC496D">
      <w:pPr>
        <w:rPr>
          <w:rFonts w:cstheme="minorBidi"/>
          <w:b/>
        </w:rPr>
      </w:pPr>
    </w:p>
    <w:p w:rsidR="00BC496D" w:rsidRPr="005D0E10" w:rsidRDefault="00BC496D" w:rsidP="00BC496D">
      <w:pPr>
        <w:rPr>
          <w:rFonts w:cstheme="minorBidi"/>
          <w:b/>
        </w:rPr>
      </w:pPr>
    </w:p>
    <w:p w:rsidR="00BC496D" w:rsidRPr="005D0E10" w:rsidRDefault="00BC496D" w:rsidP="00BC496D">
      <w:pPr>
        <w:rPr>
          <w:rFonts w:cstheme="minorBidi"/>
          <w:b/>
        </w:rPr>
      </w:pPr>
    </w:p>
    <w:p w:rsidR="00BC496D" w:rsidRPr="005D0E10" w:rsidRDefault="00BC496D" w:rsidP="00BC496D">
      <w:pPr>
        <w:rPr>
          <w:rFonts w:cstheme="minorBidi"/>
          <w:b/>
        </w:rPr>
      </w:pPr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</w:rPr>
      </w:pPr>
      <w:r w:rsidRPr="005D0E10">
        <w:rPr>
          <w:rFonts w:cstheme="minorBidi"/>
          <w:b/>
          <w:sz w:val="28"/>
          <w:szCs w:val="28"/>
        </w:rPr>
        <w:t>Муниципальное бюджетное общеобразовательное учреждение</w:t>
      </w:r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</w:rPr>
      </w:pPr>
      <w:r w:rsidRPr="005D0E10">
        <w:rPr>
          <w:rFonts w:cstheme="minorBidi"/>
          <w:b/>
          <w:sz w:val="28"/>
          <w:szCs w:val="28"/>
        </w:rPr>
        <w:t xml:space="preserve">средняя общеобразовательная школа села </w:t>
      </w:r>
      <w:proofErr w:type="spellStart"/>
      <w:r w:rsidRPr="005D0E10">
        <w:rPr>
          <w:rFonts w:cstheme="minorBidi"/>
          <w:b/>
          <w:sz w:val="28"/>
          <w:szCs w:val="28"/>
        </w:rPr>
        <w:t>Юрматы</w:t>
      </w:r>
      <w:proofErr w:type="spellEnd"/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</w:rPr>
      </w:pPr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</w:rPr>
      </w:pPr>
    </w:p>
    <w:p w:rsidR="00BC496D" w:rsidRPr="00377E83" w:rsidRDefault="00BC496D" w:rsidP="00BC496D">
      <w:pPr>
        <w:spacing w:line="360" w:lineRule="auto"/>
        <w:jc w:val="center"/>
        <w:rPr>
          <w:b/>
          <w:sz w:val="36"/>
          <w:szCs w:val="36"/>
        </w:rPr>
      </w:pPr>
      <w:r w:rsidRPr="00377E83">
        <w:rPr>
          <w:b/>
          <w:sz w:val="36"/>
          <w:szCs w:val="36"/>
        </w:rPr>
        <w:t xml:space="preserve">Рабочая программа внеурочной </w:t>
      </w:r>
    </w:p>
    <w:p w:rsidR="00BC496D" w:rsidRPr="00377E83" w:rsidRDefault="00BC496D" w:rsidP="00BC496D">
      <w:pPr>
        <w:spacing w:line="360" w:lineRule="auto"/>
        <w:jc w:val="center"/>
        <w:rPr>
          <w:b/>
          <w:sz w:val="36"/>
          <w:szCs w:val="36"/>
        </w:rPr>
      </w:pPr>
      <w:r w:rsidRPr="00377E83">
        <w:rPr>
          <w:b/>
          <w:sz w:val="36"/>
          <w:szCs w:val="36"/>
        </w:rPr>
        <w:t xml:space="preserve">деятельности </w:t>
      </w:r>
      <w:r w:rsidR="00867A20">
        <w:rPr>
          <w:rFonts w:eastAsia="Calibri"/>
          <w:b/>
          <w:bCs/>
          <w:color w:val="000000"/>
          <w:sz w:val="36"/>
          <w:szCs w:val="36"/>
          <w:shd w:val="clear" w:color="auto" w:fill="FFFFFF"/>
          <w:lang w:eastAsia="en-US"/>
        </w:rPr>
        <w:t>«Занимательная физика</w:t>
      </w:r>
      <w:r w:rsidRPr="00377E83">
        <w:rPr>
          <w:rFonts w:eastAsia="Calibri"/>
          <w:b/>
          <w:bCs/>
          <w:color w:val="000000"/>
          <w:sz w:val="36"/>
          <w:szCs w:val="36"/>
          <w:shd w:val="clear" w:color="auto" w:fill="FFFFFF"/>
          <w:lang w:eastAsia="en-US"/>
        </w:rPr>
        <w:t>»</w:t>
      </w:r>
      <w:r w:rsidRPr="00377E83">
        <w:rPr>
          <w:rFonts w:eastAsia="Calibri"/>
          <w:b/>
          <w:bCs/>
          <w:color w:val="000000"/>
          <w:shd w:val="clear" w:color="auto" w:fill="FFFFFF"/>
          <w:lang w:eastAsia="en-US"/>
        </w:rPr>
        <w:t xml:space="preserve"> </w:t>
      </w:r>
      <w:r w:rsidRPr="00377E83">
        <w:rPr>
          <w:b/>
          <w:sz w:val="36"/>
          <w:szCs w:val="36"/>
        </w:rPr>
        <w:t xml:space="preserve"> </w:t>
      </w:r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</w:rPr>
      </w:pPr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</w:rPr>
      </w:pPr>
    </w:p>
    <w:p w:rsidR="00BC496D" w:rsidRPr="005D0E10" w:rsidRDefault="00BC496D" w:rsidP="00BC496D">
      <w:pPr>
        <w:spacing w:line="360" w:lineRule="auto"/>
        <w:rPr>
          <w:rFonts w:cstheme="minorBidi"/>
          <w:b/>
          <w:sz w:val="36"/>
          <w:szCs w:val="36"/>
        </w:rPr>
      </w:pPr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</w:rPr>
      </w:pPr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</w:rPr>
      </w:pPr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</w:rPr>
      </w:pPr>
    </w:p>
    <w:p w:rsidR="00BC496D" w:rsidRPr="005D0E10" w:rsidRDefault="00BC496D" w:rsidP="00BC496D">
      <w:pPr>
        <w:rPr>
          <w:rFonts w:cstheme="minorBidi"/>
          <w:b/>
          <w:sz w:val="28"/>
          <w:szCs w:val="28"/>
        </w:rPr>
      </w:pPr>
      <w:r w:rsidRPr="005D0E10">
        <w:rPr>
          <w:rFonts w:cstheme="minorBidi"/>
          <w:b/>
          <w:sz w:val="28"/>
          <w:szCs w:val="28"/>
        </w:rPr>
        <w:t xml:space="preserve">                                                  </w:t>
      </w:r>
      <w:r w:rsidRPr="005D0E10">
        <w:rPr>
          <w:rFonts w:cstheme="minorBidi"/>
          <w:b/>
          <w:sz w:val="28"/>
          <w:szCs w:val="28"/>
          <w:u w:val="single"/>
        </w:rPr>
        <w:t xml:space="preserve"> Исмагилов Рафаэль </w:t>
      </w:r>
      <w:proofErr w:type="spellStart"/>
      <w:r w:rsidRPr="005D0E10">
        <w:rPr>
          <w:rFonts w:cstheme="minorBidi"/>
          <w:b/>
          <w:sz w:val="28"/>
          <w:szCs w:val="28"/>
          <w:u w:val="single"/>
        </w:rPr>
        <w:t>Рамазанович</w:t>
      </w:r>
      <w:proofErr w:type="spellEnd"/>
      <w:r w:rsidRPr="005D0E10">
        <w:rPr>
          <w:rFonts w:cstheme="minorBidi"/>
          <w:b/>
          <w:sz w:val="28"/>
          <w:szCs w:val="28"/>
          <w:u w:val="single"/>
        </w:rPr>
        <w:t>,</w:t>
      </w:r>
      <w:r w:rsidRPr="005D0E10">
        <w:rPr>
          <w:rFonts w:cstheme="minorBidi"/>
          <w:b/>
          <w:sz w:val="28"/>
          <w:szCs w:val="28"/>
        </w:rPr>
        <w:t xml:space="preserve">  учитель высшей  категории</w:t>
      </w:r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  <w:u w:val="single"/>
        </w:rPr>
      </w:pPr>
    </w:p>
    <w:p w:rsidR="00BC496D" w:rsidRPr="005D0E10" w:rsidRDefault="00BC496D" w:rsidP="00BC496D">
      <w:pPr>
        <w:jc w:val="center"/>
        <w:rPr>
          <w:rFonts w:cstheme="minorBidi"/>
          <w:b/>
          <w:sz w:val="32"/>
          <w:szCs w:val="32"/>
          <w:u w:val="single"/>
        </w:rPr>
      </w:pPr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</w:rPr>
      </w:pPr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</w:rPr>
      </w:pPr>
    </w:p>
    <w:p w:rsidR="00BC496D" w:rsidRPr="005D0E10" w:rsidRDefault="00BC496D" w:rsidP="00BC496D">
      <w:pPr>
        <w:jc w:val="center"/>
        <w:rPr>
          <w:rFonts w:cstheme="minorBidi"/>
          <w:b/>
          <w:sz w:val="28"/>
          <w:szCs w:val="28"/>
        </w:rPr>
      </w:pPr>
    </w:p>
    <w:p w:rsidR="00BC496D" w:rsidRPr="00261021" w:rsidRDefault="00BC496D" w:rsidP="00BC496D">
      <w:pPr>
        <w:rPr>
          <w:rFonts w:cstheme="minorBidi"/>
          <w:b/>
          <w:sz w:val="28"/>
          <w:szCs w:val="28"/>
        </w:rPr>
      </w:pPr>
      <w:r w:rsidRPr="005D0E10">
        <w:rPr>
          <w:rFonts w:cstheme="minorBidi"/>
          <w:b/>
          <w:sz w:val="28"/>
          <w:szCs w:val="28"/>
        </w:rPr>
        <w:t xml:space="preserve">                                                                       </w:t>
      </w:r>
      <w:r>
        <w:rPr>
          <w:rFonts w:cstheme="minorBidi"/>
          <w:b/>
          <w:sz w:val="28"/>
          <w:szCs w:val="28"/>
        </w:rPr>
        <w:t xml:space="preserve">                    </w:t>
      </w:r>
      <w:proofErr w:type="spellStart"/>
      <w:r>
        <w:rPr>
          <w:rFonts w:cstheme="minorBidi"/>
          <w:b/>
          <w:sz w:val="28"/>
          <w:szCs w:val="28"/>
        </w:rPr>
        <w:t>Юрматы</w:t>
      </w:r>
      <w:proofErr w:type="spellEnd"/>
      <w:r>
        <w:rPr>
          <w:rFonts w:cstheme="minorBidi"/>
          <w:b/>
          <w:sz w:val="28"/>
          <w:szCs w:val="28"/>
        </w:rPr>
        <w:t>, 2025</w:t>
      </w:r>
      <w:r w:rsidRPr="005D0E10">
        <w:rPr>
          <w:rFonts w:cstheme="minorBidi"/>
          <w:b/>
          <w:sz w:val="28"/>
          <w:szCs w:val="28"/>
        </w:rPr>
        <w:t xml:space="preserve"> год</w:t>
      </w:r>
    </w:p>
    <w:p w:rsidR="00BC496D" w:rsidRDefault="00BC496D" w:rsidP="00BC496D">
      <w:r w:rsidRPr="00575CB1">
        <w:lastRenderedPageBreak/>
        <w:t xml:space="preserve">      </w:t>
      </w: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</w:p>
    <w:p w:rsidR="00BC496D" w:rsidRPr="00BC496D" w:rsidRDefault="004F10D0" w:rsidP="00BC496D">
      <w:pPr>
        <w:jc w:val="both"/>
        <w:rPr>
          <w:b/>
        </w:rPr>
      </w:pPr>
      <w:r>
        <w:rPr>
          <w:b/>
        </w:rPr>
        <w:t xml:space="preserve">           </w:t>
      </w:r>
      <w:r w:rsidR="00BC496D" w:rsidRPr="00BC496D">
        <w:rPr>
          <w:b/>
        </w:rPr>
        <w:t>Пояснительная записка</w:t>
      </w:r>
    </w:p>
    <w:p w:rsidR="00BC496D" w:rsidRPr="00BC496D" w:rsidRDefault="00BC496D" w:rsidP="00BC496D">
      <w:pPr>
        <w:jc w:val="both"/>
        <w:rPr>
          <w:b/>
        </w:rPr>
      </w:pPr>
    </w:p>
    <w:p w:rsidR="00BC496D" w:rsidRPr="00BC496D" w:rsidRDefault="00BC496D" w:rsidP="00BC496D">
      <w:pPr>
        <w:jc w:val="both"/>
        <w:rPr>
          <w:b/>
        </w:rPr>
      </w:pPr>
      <w:r w:rsidRPr="00BC496D">
        <w:rPr>
          <w:b/>
        </w:rPr>
        <w:t>Цель и задачи</w:t>
      </w:r>
    </w:p>
    <w:p w:rsidR="00BC496D" w:rsidRDefault="00BC496D" w:rsidP="00BC496D">
      <w:pPr>
        <w:jc w:val="both"/>
      </w:pPr>
      <w:r>
        <w:t>· Реализация основной общеобразовательной программы по учебному предмету «Физика» в рамках внеурочной деятельности обучающихся.</w:t>
      </w:r>
    </w:p>
    <w:p w:rsidR="00BC496D" w:rsidRDefault="00BC496D" w:rsidP="00BC496D">
      <w:pPr>
        <w:jc w:val="both"/>
      </w:pPr>
      <w:r>
        <w:t xml:space="preserve">· Вовлечение учащихся в исследовательскую и проектную деятельность. Организация </w:t>
      </w:r>
      <w:proofErr w:type="spellStart"/>
      <w:r>
        <w:t>внеучебной</w:t>
      </w:r>
      <w:proofErr w:type="spellEnd"/>
      <w:r>
        <w:t xml:space="preserve"> деятельности в каникулярный период</w:t>
      </w:r>
    </w:p>
    <w:p w:rsidR="00BC496D" w:rsidRDefault="00BC496D" w:rsidP="00BC496D">
      <w:pPr>
        <w:jc w:val="both"/>
      </w:pPr>
      <w:r>
        <w:t>· Повышение профессионального мастерства педагогических работников центра «Точа роста» Профильный комплект оборудования обеспечивает эффективное достижение образовательных результатов обучающимися по программам естественно-научной направленности, возможность углублённого изучения физики,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</w:t>
      </w:r>
    </w:p>
    <w:p w:rsidR="00BC496D" w:rsidRDefault="00BC496D" w:rsidP="00BC496D">
      <w:pPr>
        <w:jc w:val="both"/>
      </w:pPr>
    </w:p>
    <w:p w:rsidR="00BC496D" w:rsidRDefault="004F10D0" w:rsidP="00BC496D">
      <w:pPr>
        <w:jc w:val="both"/>
      </w:pPr>
      <w:r>
        <w:t xml:space="preserve">   </w:t>
      </w:r>
      <w:r w:rsidR="00BC496D">
        <w:t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(далее — ФГОС) прописано, что одним из универсальных учебных действий (далее 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BC496D" w:rsidRDefault="00BC496D" w:rsidP="00BC496D">
      <w:pPr>
        <w:jc w:val="both"/>
      </w:pPr>
      <w:r>
        <w:t xml:space="preserve">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Сложившаяся ситуация обусловлена существованием ряда проблем: </w:t>
      </w:r>
    </w:p>
    <w:p w:rsidR="00BC496D" w:rsidRDefault="00BC496D" w:rsidP="00BC496D">
      <w:pPr>
        <w:jc w:val="both"/>
      </w:pPr>
      <w:r>
        <w:t>· 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BC496D" w:rsidRDefault="00BC496D" w:rsidP="00BC496D">
      <w:pPr>
        <w:jc w:val="both"/>
      </w:pPr>
      <w:r>
        <w:t>· длительность проведения физических исследований не всегда согласуется с длительностью учебных занятий;</w:t>
      </w:r>
    </w:p>
    <w:p w:rsidR="00BC496D" w:rsidRDefault="00BC496D" w:rsidP="00BC496D">
      <w:pPr>
        <w:jc w:val="both"/>
      </w:pPr>
      <w:r>
        <w:t>· возможность проведения многих физических исследований ограничивается</w:t>
      </w:r>
      <w:r w:rsidR="00A63DAA">
        <w:t xml:space="preserve"> </w:t>
      </w:r>
      <w:r>
        <w:t>требованиями техники безопасности и др.</w:t>
      </w:r>
    </w:p>
    <w:p w:rsidR="00BC496D" w:rsidRDefault="00BC496D" w:rsidP="00BC496D">
      <w:pPr>
        <w:jc w:val="both"/>
      </w:pPr>
      <w:r>
        <w:t>Цифровая лаборатория кардинальным образом изм</w:t>
      </w:r>
      <w:r w:rsidR="0098617F">
        <w:t>еняет методику и содержание экс</w:t>
      </w:r>
      <w:r>
        <w:t>периментальной деятельности и помогает решить вы</w:t>
      </w:r>
      <w:r w:rsidR="0098617F">
        <w:t>шеперечисленные проблемы. Широ</w:t>
      </w:r>
      <w:r>
        <w:t>кий спектр цифровых датчиков позволяет учащимся знакомитьс</w:t>
      </w:r>
      <w:r w:rsidR="0098617F">
        <w:t>я с параметрами физиче</w:t>
      </w:r>
      <w:r>
        <w:t>ского эксперимента не только на качественном, но и н</w:t>
      </w:r>
      <w:r w:rsidR="00A63DAA">
        <w:t>а количественном уровне. С помо</w:t>
      </w:r>
      <w:r>
        <w:t>щью цифровой лаборатории можно проводить длительный эксперимент даже в</w:t>
      </w:r>
      <w:r w:rsidR="00A63DAA">
        <w:t xml:space="preserve"> </w:t>
      </w:r>
      <w:r>
        <w:t>отсутствии экспериментатора. При этом измеряемые данные и результаты их обработки</w:t>
      </w:r>
      <w:r w:rsidR="00A63DAA">
        <w:t xml:space="preserve"> </w:t>
      </w:r>
      <w:r>
        <w:t>отображаются непосредственно на экране компьютера.</w:t>
      </w:r>
    </w:p>
    <w:p w:rsidR="00BC496D" w:rsidRDefault="00BC496D" w:rsidP="00BC496D">
      <w:pPr>
        <w:jc w:val="both"/>
      </w:pPr>
      <w:r>
        <w:t>В процессе формирования экспериментальных умений по физике учащийся учится</w:t>
      </w:r>
      <w:r w:rsidR="004F10D0">
        <w:t xml:space="preserve"> </w:t>
      </w:r>
      <w:r>
        <w:t>представлять информацию об</w:t>
      </w:r>
      <w:r w:rsidR="004F10D0">
        <w:t xml:space="preserve"> исследовании в четырёх видах: </w:t>
      </w:r>
    </w:p>
    <w:p w:rsidR="00BC496D" w:rsidRDefault="00BC496D" w:rsidP="00BC496D">
      <w:pPr>
        <w:jc w:val="both"/>
      </w:pPr>
      <w:r>
        <w:t xml:space="preserve">· в </w:t>
      </w:r>
      <w:proofErr w:type="gramStart"/>
      <w:r>
        <w:t>вербальном</w:t>
      </w:r>
      <w:proofErr w:type="gramEnd"/>
      <w:r>
        <w:t xml:space="preserve">: описывать эксперимент, создавать словесную модель эксперимента, </w:t>
      </w:r>
      <w:r w:rsidR="004F10D0">
        <w:t xml:space="preserve">  </w:t>
      </w:r>
      <w:r>
        <w:t>фиксировать внимание на измеряемых физических величинах, терминологии;</w:t>
      </w:r>
    </w:p>
    <w:p w:rsidR="00BC496D" w:rsidRDefault="00BC496D" w:rsidP="00BC496D">
      <w:pPr>
        <w:jc w:val="both"/>
      </w:pPr>
      <w:r>
        <w:lastRenderedPageBreak/>
        <w:t>· в табличном: заполнять таблицы данных, лежащих в основе построения графиков</w:t>
      </w:r>
      <w:r w:rsidR="004F10D0">
        <w:t xml:space="preserve"> </w:t>
      </w:r>
      <w:r>
        <w:t>(при этом у учащихся возникает первичное представление о масштабах величин);</w:t>
      </w:r>
    </w:p>
    <w:p w:rsidR="00BC496D" w:rsidRDefault="00BC496D" w:rsidP="00BC496D">
      <w:pPr>
        <w:jc w:val="both"/>
      </w:pPr>
      <w:r>
        <w:t>· в графическом: строить графики по табличным дан</w:t>
      </w:r>
      <w:r w:rsidR="004F10D0">
        <w:t>ным, что позволяет перейти к выд</w:t>
      </w:r>
      <w:r>
        <w:t>вижению гипотез о характере зависимости между физическими величинами (при</w:t>
      </w:r>
      <w:r w:rsidR="004F10D0">
        <w:t xml:space="preserve"> </w:t>
      </w:r>
      <w:r>
        <w:t>этом учитель показывает преимущество в визуа</w:t>
      </w:r>
      <w:r w:rsidR="004F10D0">
        <w:t>лизации зависимостей между велич</w:t>
      </w:r>
      <w:r>
        <w:t>инами, наглядность и многомерность);</w:t>
      </w:r>
    </w:p>
    <w:p w:rsidR="00BC496D" w:rsidRDefault="00BC496D" w:rsidP="00BC496D">
      <w:pPr>
        <w:jc w:val="both"/>
      </w:pPr>
      <w:r>
        <w:t>· в аналитическом (в виде математических уравнений): приводить математическое</w:t>
      </w:r>
      <w:r w:rsidR="004F10D0">
        <w:t xml:space="preserve"> </w:t>
      </w:r>
      <w:r>
        <w:t>описание взаимосвязи физических величин, м</w:t>
      </w:r>
      <w:r w:rsidR="004F10D0">
        <w:t>атематическое обобщение получен</w:t>
      </w:r>
      <w:r>
        <w:t>ных результатов.</w:t>
      </w:r>
    </w:p>
    <w:p w:rsidR="00BC496D" w:rsidRDefault="00BC496D" w:rsidP="00BC496D">
      <w:pPr>
        <w:jc w:val="both"/>
      </w:pPr>
      <w:r>
        <w:t>· построение моделей;</w:t>
      </w:r>
    </w:p>
    <w:p w:rsidR="00BC496D" w:rsidRDefault="00BC496D" w:rsidP="00BC496D">
      <w:pPr>
        <w:jc w:val="both"/>
      </w:pPr>
      <w:r>
        <w:t>· выдвижение гипотез;</w:t>
      </w:r>
    </w:p>
    <w:p w:rsidR="00BC496D" w:rsidRDefault="00BC496D" w:rsidP="00BC496D">
      <w:pPr>
        <w:jc w:val="both"/>
      </w:pPr>
      <w:r>
        <w:t>· экспериментальная проверка гипотез;</w:t>
      </w:r>
    </w:p>
    <w:p w:rsidR="00BC496D" w:rsidRDefault="00BC496D" w:rsidP="00BC496D">
      <w:pPr>
        <w:jc w:val="both"/>
      </w:pPr>
      <w:r>
        <w:t>· анализ данных экспериментов или наблюдений;</w:t>
      </w:r>
    </w:p>
    <w:p w:rsidR="00BC496D" w:rsidRDefault="00BC496D" w:rsidP="00BC496D">
      <w:pPr>
        <w:jc w:val="both"/>
      </w:pPr>
      <w:r>
        <w:t>· формулирование выводов.</w:t>
      </w:r>
    </w:p>
    <w:p w:rsidR="00BC496D" w:rsidRDefault="00BC496D" w:rsidP="00BC496D">
      <w:pPr>
        <w:jc w:val="both"/>
      </w:pPr>
      <w:r>
        <w:t>Последние годы у учащихся наблюдается низкая мотивация изучения естественно-на-</w:t>
      </w:r>
      <w:proofErr w:type="spellStart"/>
      <w:r>
        <w:t>учных</w:t>
      </w:r>
      <w:proofErr w:type="spellEnd"/>
      <w:r>
        <w:t xml:space="preserve"> дисциплин и, как следствие, падение качества образования. Цифровое учебное</w:t>
      </w:r>
      <w:r w:rsidR="004F10D0">
        <w:t xml:space="preserve"> </w:t>
      </w:r>
      <w:r>
        <w:t xml:space="preserve">оборудование позволяет учащимся ознакомиться с </w:t>
      </w:r>
      <w:r w:rsidR="004F10D0">
        <w:t>современными методами исследова</w:t>
      </w:r>
      <w:r>
        <w:t>ния, применяемыми в науке, а учителю — применять н</w:t>
      </w:r>
      <w:r w:rsidR="004F10D0">
        <w:t>а практике современные педагоги</w:t>
      </w:r>
      <w:r>
        <w:t>ческие технологии. Поэтому главной составляющей комплекта являются цифровые лаборатории.</w:t>
      </w: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  <w:r>
        <w:t>Программа внеурочной де</w:t>
      </w:r>
      <w:r w:rsidR="004F10D0">
        <w:t>ятельности «Занимательная физика</w:t>
      </w:r>
      <w:r>
        <w:t>»</w:t>
      </w:r>
      <w:r w:rsidR="004F10D0">
        <w:t xml:space="preserve"> </w:t>
      </w:r>
      <w:r>
        <w:t>с использованием оборудования «Точка роста» в 8 классе</w:t>
      </w:r>
      <w:r w:rsidR="005A7D7F">
        <w:t xml:space="preserve"> реализуется в объёме 35 часов.</w:t>
      </w: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</w:p>
    <w:p w:rsidR="00BC496D" w:rsidRPr="00436C6D" w:rsidRDefault="005A7D7F" w:rsidP="00BC496D">
      <w:pPr>
        <w:jc w:val="both"/>
        <w:rPr>
          <w:b/>
        </w:rPr>
      </w:pPr>
      <w:r w:rsidRPr="00436C6D">
        <w:rPr>
          <w:b/>
        </w:rPr>
        <w:t xml:space="preserve">             </w:t>
      </w:r>
      <w:r w:rsidR="00BC496D" w:rsidRPr="00436C6D">
        <w:rPr>
          <w:b/>
        </w:rPr>
        <w:t xml:space="preserve"> Планируемые результаты</w:t>
      </w:r>
    </w:p>
    <w:p w:rsidR="00BC496D" w:rsidRDefault="00BC496D" w:rsidP="00BC496D">
      <w:pPr>
        <w:jc w:val="both"/>
      </w:pPr>
      <w:r>
        <w:t>Личностные результаты</w:t>
      </w:r>
    </w:p>
    <w:p w:rsidR="00BC496D" w:rsidRDefault="00BC496D" w:rsidP="00BC496D">
      <w:pPr>
        <w:jc w:val="both"/>
      </w:pPr>
      <w:r>
        <w:t>Обучающийся получит возможность для форми</w:t>
      </w:r>
      <w:r w:rsidR="00276AA7">
        <w:t>рования следующих личностных ре</w:t>
      </w:r>
      <w:r>
        <w:t>зультатов:</w:t>
      </w:r>
    </w:p>
    <w:p w:rsidR="00BC496D" w:rsidRDefault="00BC496D" w:rsidP="00BC496D">
      <w:pPr>
        <w:jc w:val="both"/>
      </w:pPr>
      <w:r>
        <w:t>· развитие познавательных интересов, интеллектуальных и творческих способностей;</w:t>
      </w:r>
    </w:p>
    <w:p w:rsidR="00BC496D" w:rsidRDefault="00BC496D" w:rsidP="00BC496D">
      <w:pPr>
        <w:jc w:val="both"/>
      </w:pPr>
      <w:r>
        <w:t>· убеждённость в возможности познания природ</w:t>
      </w:r>
      <w:r w:rsidR="00276AA7">
        <w:t>ы, в необходимости разумного ис</w:t>
      </w:r>
      <w:r>
        <w:t>пользования достижений науки и технологий дл</w:t>
      </w:r>
      <w:r w:rsidR="00276AA7">
        <w:t>я дальнейшего развития человече</w:t>
      </w:r>
      <w:r>
        <w:t>ского общества, уважение к творцам науки и техники, отношение к физике как к</w:t>
      </w:r>
      <w:r w:rsidR="00276AA7">
        <w:t xml:space="preserve"> </w:t>
      </w:r>
      <w:r>
        <w:t>элементу общечеловеческой культуры;</w:t>
      </w:r>
    </w:p>
    <w:p w:rsidR="00BC496D" w:rsidRDefault="00BC496D" w:rsidP="00BC496D">
      <w:pPr>
        <w:jc w:val="both"/>
      </w:pPr>
      <w:r>
        <w:t>· самостоятельность в приобретении новых знаний и практических умений;</w:t>
      </w:r>
    </w:p>
    <w:p w:rsidR="00BC496D" w:rsidRDefault="00BC496D" w:rsidP="00BC496D">
      <w:pPr>
        <w:jc w:val="both"/>
      </w:pPr>
      <w:r>
        <w:t>· готовность к выбору жизненного пути в соответствии с собственными интересами и</w:t>
      </w:r>
      <w:r w:rsidR="00276AA7">
        <w:t xml:space="preserve"> </w:t>
      </w:r>
      <w:r>
        <w:t>возможностями;</w:t>
      </w:r>
    </w:p>
    <w:p w:rsidR="00BC496D" w:rsidRDefault="00BC496D" w:rsidP="00BC496D">
      <w:pPr>
        <w:jc w:val="both"/>
      </w:pPr>
      <w:r>
        <w:t>· мотивация образовательной деятельности на основе личностно ориентированного</w:t>
      </w:r>
      <w:r w:rsidR="00276AA7">
        <w:t xml:space="preserve"> </w:t>
      </w:r>
      <w:r>
        <w:t>подхода;</w:t>
      </w:r>
    </w:p>
    <w:p w:rsidR="00BC496D" w:rsidRDefault="00BC496D" w:rsidP="00BC496D">
      <w:pPr>
        <w:jc w:val="both"/>
      </w:pPr>
      <w:r>
        <w:t>· формирование ценностного отношения друг к другу, к учителю, к авторам открытий</w:t>
      </w:r>
      <w:r w:rsidR="00276AA7">
        <w:t xml:space="preserve"> </w:t>
      </w:r>
      <w:r>
        <w:t>и изобретений, к результатам обучения.</w:t>
      </w:r>
    </w:p>
    <w:p w:rsidR="00BC496D" w:rsidRDefault="00BC496D" w:rsidP="00BC496D">
      <w:pPr>
        <w:jc w:val="both"/>
      </w:pPr>
      <w:proofErr w:type="spellStart"/>
      <w:r>
        <w:lastRenderedPageBreak/>
        <w:t>Метапредметные</w:t>
      </w:r>
      <w:proofErr w:type="spellEnd"/>
      <w:r>
        <w:t xml:space="preserve"> результаты</w:t>
      </w:r>
    </w:p>
    <w:p w:rsidR="00BC496D" w:rsidRDefault="00BC496D" w:rsidP="00BC496D">
      <w:pPr>
        <w:jc w:val="both"/>
      </w:pPr>
      <w:r>
        <w:t xml:space="preserve">Обучающийся получит возможность для формирования следующих </w:t>
      </w:r>
      <w:proofErr w:type="spellStart"/>
      <w:r>
        <w:t>метапредметных</w:t>
      </w:r>
      <w:proofErr w:type="spellEnd"/>
      <w:r w:rsidR="005A7D7F">
        <w:t xml:space="preserve"> </w:t>
      </w:r>
      <w:r>
        <w:t>результатов:</w:t>
      </w:r>
    </w:p>
    <w:p w:rsidR="00BC496D" w:rsidRDefault="00BC496D" w:rsidP="00BC496D">
      <w:pPr>
        <w:jc w:val="both"/>
      </w:pPr>
      <w:r>
        <w:t>· овладение навыками самостоятельного приобретения новых знаний, организации</w:t>
      </w:r>
      <w:r w:rsidR="005A7D7F">
        <w:t xml:space="preserve">  </w:t>
      </w:r>
      <w:r>
        <w:t>учебной деятельности, постановки целей, планирования, самоконтроля и оценки</w:t>
      </w:r>
      <w:r w:rsidR="005A7D7F">
        <w:t xml:space="preserve"> </w:t>
      </w:r>
      <w:r>
        <w:t>результатов своей деятельности, умениями предвидеть возможные результаты своих</w:t>
      </w:r>
      <w:r w:rsidR="005A7D7F">
        <w:t xml:space="preserve"> </w:t>
      </w:r>
      <w:r>
        <w:t>действий;</w:t>
      </w:r>
    </w:p>
    <w:p w:rsidR="00BC496D" w:rsidRDefault="00BC496D" w:rsidP="00BC496D">
      <w:pPr>
        <w:jc w:val="both"/>
      </w:pPr>
      <w:r>
        <w:t>· понимание различий между исходными фактами и гипотезами для их объяснения,</w:t>
      </w:r>
      <w:r w:rsidR="005A7D7F">
        <w:t xml:space="preserve"> </w:t>
      </w:r>
      <w:r>
        <w:t xml:space="preserve">теоретическими моделями и реальными объектами, </w:t>
      </w:r>
      <w:r w:rsidR="005A7D7F">
        <w:t xml:space="preserve"> </w:t>
      </w:r>
      <w:r>
        <w:t>владение универсальными</w:t>
      </w:r>
      <w:r w:rsidR="005A7D7F">
        <w:t xml:space="preserve"> </w:t>
      </w:r>
      <w:r>
        <w:t>учебными действиями на примерах гипотез для объяснения известных фактов и</w:t>
      </w:r>
      <w:r w:rsidR="005A7D7F">
        <w:t xml:space="preserve"> </w:t>
      </w:r>
      <w:r>
        <w:t>экспериментальной проверки выдвигаемых гипоте</w:t>
      </w:r>
      <w:r w:rsidR="005A7D7F">
        <w:t>з, разработки теоретических мо</w:t>
      </w:r>
      <w:r>
        <w:t>делей процессов или явлений;</w:t>
      </w:r>
    </w:p>
    <w:p w:rsidR="00BC496D" w:rsidRDefault="00BC496D" w:rsidP="00BC496D">
      <w:pPr>
        <w:jc w:val="both"/>
      </w:pPr>
      <w:r>
        <w:t>· формирование умений воспринимать, перерабатывать и предъявлять информацию</w:t>
      </w:r>
      <w:r w:rsidR="005A7D7F">
        <w:t xml:space="preserve"> </w:t>
      </w:r>
      <w:r>
        <w:t>в словесной, образной, символической формах, анализировать и перерабатывать</w:t>
      </w:r>
      <w:r w:rsidR="005A7D7F">
        <w:t xml:space="preserve"> </w:t>
      </w:r>
      <w:r>
        <w:t>полученную информацию в соответствии с пост</w:t>
      </w:r>
      <w:r w:rsidR="005A7D7F">
        <w:t>авленными задачами, выделять ос</w:t>
      </w:r>
      <w:r>
        <w:t>новное содержание прочитанного текста, находить в нём ответы на поставленные</w:t>
      </w:r>
      <w:r w:rsidR="00D32368">
        <w:t xml:space="preserve"> </w:t>
      </w:r>
      <w:r>
        <w:t>вопросы и излагать его;</w:t>
      </w:r>
    </w:p>
    <w:p w:rsidR="00BC496D" w:rsidRDefault="00BC496D" w:rsidP="00BC496D">
      <w:pPr>
        <w:jc w:val="both"/>
      </w:pPr>
      <w:r>
        <w:t>· приобретение опыта самостоятельного поиска, а</w:t>
      </w:r>
      <w:r w:rsidR="00D32368">
        <w:t>нализа и отбора информации с ис</w:t>
      </w:r>
      <w:r>
        <w:t>пользованием различных источников и новых и</w:t>
      </w:r>
      <w:r w:rsidR="00D32368">
        <w:t>нформационных технологий для ре</w:t>
      </w:r>
      <w:r>
        <w:t>шения познавательных задач;</w:t>
      </w:r>
    </w:p>
    <w:p w:rsidR="00BC496D" w:rsidRDefault="00BC496D" w:rsidP="00BC496D">
      <w:pPr>
        <w:jc w:val="both"/>
      </w:pPr>
      <w:r>
        <w:t>· развитие монологической и диалогической речи, умения выражать свои мысли,</w:t>
      </w:r>
      <w:r w:rsidR="00D32368">
        <w:t xml:space="preserve"> </w:t>
      </w:r>
      <w:r>
        <w:t>способности выслушивать собеседника, понимать е</w:t>
      </w:r>
      <w:r w:rsidR="00D32368">
        <w:t>го точку зрения, признавать пра</w:t>
      </w:r>
      <w:r>
        <w:t>во другого человека на иное мнение;</w:t>
      </w:r>
    </w:p>
    <w:p w:rsidR="00BC496D" w:rsidRDefault="00BC496D" w:rsidP="00BC496D">
      <w:pPr>
        <w:jc w:val="both"/>
      </w:pPr>
      <w:r>
        <w:t>· освоение приёмов действий в нестандартных ситуациях, овладение эвристическими</w:t>
      </w:r>
      <w:r w:rsidR="00D32368">
        <w:t xml:space="preserve"> </w:t>
      </w:r>
      <w:r>
        <w:t>методами решения проблем;</w:t>
      </w:r>
    </w:p>
    <w:p w:rsidR="00BC496D" w:rsidRDefault="00BC496D" w:rsidP="00BC496D">
      <w:pPr>
        <w:jc w:val="both"/>
      </w:pPr>
      <w:r>
        <w:t>· формирование умений работать в группе с выпо</w:t>
      </w:r>
      <w:r w:rsidR="00D32368">
        <w:t>лнением различных социальных ро</w:t>
      </w:r>
      <w:r>
        <w:t>лей, представлять и отстаивать свои взгляды и убеждения, вести дискуссию.</w:t>
      </w:r>
    </w:p>
    <w:p w:rsidR="00BC496D" w:rsidRDefault="00D32368" w:rsidP="00BC496D">
      <w:pPr>
        <w:jc w:val="both"/>
      </w:pPr>
      <w:r>
        <w:t xml:space="preserve">     </w:t>
      </w:r>
      <w:r w:rsidR="00BC496D">
        <w:t>Регулятивные УУД</w:t>
      </w:r>
    </w:p>
    <w:p w:rsidR="00BC496D" w:rsidRDefault="00BC496D" w:rsidP="00BC496D">
      <w:pPr>
        <w:jc w:val="both"/>
      </w:pPr>
      <w:r>
        <w:t>Обучающийся получит возможность для формирования следующих регулятивных</w:t>
      </w:r>
      <w:r w:rsidR="00D32368">
        <w:t xml:space="preserve"> </w:t>
      </w:r>
      <w:r>
        <w:t xml:space="preserve">УУД. </w:t>
      </w: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  <w:r>
        <w:t>1. Умение самостоятельно определять цели обучения, ставить и формулировать новые</w:t>
      </w:r>
      <w:r w:rsidR="00BE67A0">
        <w:t xml:space="preserve"> </w:t>
      </w:r>
      <w:r>
        <w:t>задачи в учёбе и познавательной деятельности, развив</w:t>
      </w:r>
      <w:r w:rsidR="00BE67A0">
        <w:t>ать мотивы и интересы своей по</w:t>
      </w:r>
      <w:r>
        <w:t>знавательной деятельности.</w:t>
      </w:r>
    </w:p>
    <w:p w:rsidR="00BC496D" w:rsidRDefault="00BE67A0" w:rsidP="00BC496D">
      <w:pPr>
        <w:jc w:val="both"/>
      </w:pPr>
      <w:r>
        <w:t xml:space="preserve">  </w:t>
      </w:r>
      <w:r w:rsidR="00BC496D">
        <w:t>Обучающийся сможет:</w:t>
      </w:r>
    </w:p>
    <w:p w:rsidR="00BC496D" w:rsidRDefault="00BC496D" w:rsidP="00BC496D">
      <w:pPr>
        <w:jc w:val="both"/>
      </w:pPr>
      <w:r>
        <w:t>· анализировать существующие и планировать будущие образовательные результаты;</w:t>
      </w:r>
    </w:p>
    <w:p w:rsidR="00BC496D" w:rsidRDefault="00BC496D" w:rsidP="00BC496D">
      <w:pPr>
        <w:jc w:val="both"/>
      </w:pPr>
      <w:r>
        <w:t>· идентифицировать собственные проблемы и определять главную проблему;</w:t>
      </w:r>
    </w:p>
    <w:p w:rsidR="00BC496D" w:rsidRDefault="00BC496D" w:rsidP="00BC496D">
      <w:pPr>
        <w:jc w:val="both"/>
      </w:pPr>
      <w:r>
        <w:t>· выдвигать версии решения проблемы, формулиров</w:t>
      </w:r>
      <w:r w:rsidR="00BE67A0">
        <w:t>ать гипотезы, предвосхищать ко</w:t>
      </w:r>
      <w:r>
        <w:t>нечный результат;</w:t>
      </w:r>
    </w:p>
    <w:p w:rsidR="00BC496D" w:rsidRDefault="00BC496D" w:rsidP="00BC496D">
      <w:pPr>
        <w:jc w:val="both"/>
      </w:pPr>
      <w:r>
        <w:t>· ставить цель деятельности на основе определён</w:t>
      </w:r>
      <w:r w:rsidR="00BE67A0">
        <w:t>ной проблемы и существующих воз</w:t>
      </w:r>
      <w:r>
        <w:t>можностей;</w:t>
      </w:r>
    </w:p>
    <w:p w:rsidR="00BC496D" w:rsidRDefault="00BC496D" w:rsidP="00BC496D">
      <w:pPr>
        <w:jc w:val="both"/>
      </w:pPr>
      <w:r>
        <w:t>· формулировать учебные задачи как шаги дости</w:t>
      </w:r>
      <w:r w:rsidR="00BE67A0">
        <w:t>жения поставленной цели деятель</w:t>
      </w:r>
      <w:r>
        <w:t>ности;</w:t>
      </w:r>
    </w:p>
    <w:p w:rsidR="00BC496D" w:rsidRDefault="00BC496D" w:rsidP="00BC496D">
      <w:pPr>
        <w:jc w:val="both"/>
      </w:pPr>
      <w:r>
        <w:t>· обосновывать целевые ориентиры и приоритеты ссылками на ценности, указывая и</w:t>
      </w:r>
      <w:r w:rsidR="00BE67A0">
        <w:t xml:space="preserve"> </w:t>
      </w:r>
      <w:r>
        <w:t>обосновывая логическую последовательность шагов.</w:t>
      </w:r>
    </w:p>
    <w:p w:rsidR="00BC496D" w:rsidRDefault="00BC496D" w:rsidP="00BC496D">
      <w:pPr>
        <w:jc w:val="both"/>
      </w:pPr>
      <w:r>
        <w:t>2. Умение самостоятельно планировать пути достиже</w:t>
      </w:r>
      <w:r w:rsidR="00BE67A0">
        <w:t>ния целей, в том числе альтерна</w:t>
      </w:r>
      <w:r>
        <w:t xml:space="preserve">тивные, осознанно выбирать наиболее эффективные </w:t>
      </w:r>
      <w:r w:rsidR="00BE67A0">
        <w:t>способы решения учебных и позна</w:t>
      </w:r>
      <w:r>
        <w:t>вательных задач.</w:t>
      </w:r>
    </w:p>
    <w:p w:rsidR="00BC496D" w:rsidRDefault="00BC496D" w:rsidP="00BC496D">
      <w:pPr>
        <w:jc w:val="both"/>
      </w:pPr>
      <w:r>
        <w:t>Обучающийся сможет:</w:t>
      </w:r>
    </w:p>
    <w:p w:rsidR="00BC496D" w:rsidRDefault="00BC496D" w:rsidP="00BC496D">
      <w:pPr>
        <w:jc w:val="both"/>
      </w:pPr>
      <w:r>
        <w:t>· определять необходимое(</w:t>
      </w:r>
      <w:proofErr w:type="spellStart"/>
      <w:r>
        <w:t>ые</w:t>
      </w:r>
      <w:proofErr w:type="spellEnd"/>
      <w:r>
        <w:t>) действие(я) в соотв</w:t>
      </w:r>
      <w:r w:rsidR="00BE67A0">
        <w:t>етствии с учебной и познаватель</w:t>
      </w:r>
      <w:r>
        <w:t>ной задачами и составлять алгоритм его(их) выполнения;</w:t>
      </w:r>
    </w:p>
    <w:p w:rsidR="00BC496D" w:rsidRDefault="00BC496D" w:rsidP="00BC496D">
      <w:pPr>
        <w:jc w:val="both"/>
      </w:pPr>
      <w:r>
        <w:t>· обосновывать и осуществлять выбор наиболее эффективных способов решения</w:t>
      </w:r>
      <w:r w:rsidR="00BE67A0">
        <w:t xml:space="preserve"> </w:t>
      </w:r>
      <w:r>
        <w:t>учебных и познавательных задач;</w:t>
      </w:r>
    </w:p>
    <w:p w:rsidR="00BC496D" w:rsidRDefault="00BC496D" w:rsidP="00BC496D">
      <w:pPr>
        <w:jc w:val="both"/>
      </w:pPr>
      <w:r>
        <w:t>· определять/находить, в том числе из предлож</w:t>
      </w:r>
      <w:r w:rsidR="00BE67A0">
        <w:t>енных вариантов, условия для вы</w:t>
      </w:r>
      <w:r>
        <w:t>полнения учебной и познавательной задач;</w:t>
      </w:r>
    </w:p>
    <w:p w:rsidR="00BC496D" w:rsidRDefault="00BC496D" w:rsidP="00BC496D">
      <w:pPr>
        <w:jc w:val="both"/>
      </w:pPr>
      <w:r>
        <w:lastRenderedPageBreak/>
        <w:t>· выстраивать жизненные планы на краткосрочно</w:t>
      </w:r>
      <w:r w:rsidR="00BE67A0">
        <w:t>е будущее (заявлять целевые ори</w:t>
      </w:r>
      <w:r>
        <w:t>ентиры, ставить адекватные им задачи и предлагать действия, указывая и об</w:t>
      </w:r>
      <w:r w:rsidR="00BE67A0">
        <w:t>основы</w:t>
      </w:r>
      <w:r>
        <w:t>вая логическую последовательность шагов);</w:t>
      </w:r>
    </w:p>
    <w:p w:rsidR="00BC496D" w:rsidRDefault="00BC496D" w:rsidP="00BC496D">
      <w:pPr>
        <w:jc w:val="both"/>
      </w:pPr>
      <w:r>
        <w:t>· выбирать из предложенных вариантов и самостоятельно искать средства/ресурсы</w:t>
      </w:r>
      <w:r w:rsidR="00BE67A0">
        <w:t xml:space="preserve"> </w:t>
      </w:r>
      <w:r>
        <w:t>для решения задачи/достижения цели;</w:t>
      </w:r>
    </w:p>
    <w:p w:rsidR="00BC496D" w:rsidRDefault="00BC496D" w:rsidP="00BC496D">
      <w:pPr>
        <w:jc w:val="both"/>
      </w:pPr>
      <w:r>
        <w:t>· составлять план решения проблемы (выполнени</w:t>
      </w:r>
      <w:r w:rsidR="00BE67A0">
        <w:t>я проекта, проведения исследова</w:t>
      </w:r>
      <w:r>
        <w:t>ния);</w:t>
      </w:r>
    </w:p>
    <w:p w:rsidR="00BC496D" w:rsidRDefault="00BC496D" w:rsidP="00BC496D">
      <w:pPr>
        <w:jc w:val="both"/>
      </w:pPr>
      <w:r>
        <w:t>· определять потенциальные затруднения при реше</w:t>
      </w:r>
      <w:r w:rsidR="00BE67A0">
        <w:t>нии учебной и познавательной за</w:t>
      </w:r>
      <w:r>
        <w:t>дачи и находить средства для их устранения;</w:t>
      </w:r>
    </w:p>
    <w:p w:rsidR="00BC496D" w:rsidRDefault="00BC496D" w:rsidP="00BC496D">
      <w:pPr>
        <w:jc w:val="both"/>
      </w:pPr>
      <w:r>
        <w:t>· описывать свой опыт, оформляя его для передачи другим людям в виде технологии</w:t>
      </w:r>
      <w:r w:rsidR="00BE67A0">
        <w:t xml:space="preserve"> </w:t>
      </w:r>
      <w:r>
        <w:t>решения практических задач определённого класса;</w:t>
      </w:r>
    </w:p>
    <w:p w:rsidR="00BC496D" w:rsidRDefault="00BC496D" w:rsidP="00BC496D">
      <w:pPr>
        <w:jc w:val="both"/>
      </w:pPr>
      <w:r>
        <w:t>· планировать и корректировать свою индивидуальную образовательную траекторию.</w:t>
      </w: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  <w:r>
        <w:t>Познавательные УУД</w:t>
      </w:r>
    </w:p>
    <w:p w:rsidR="00BC496D" w:rsidRDefault="00BC496D" w:rsidP="00BC496D">
      <w:pPr>
        <w:jc w:val="both"/>
      </w:pPr>
      <w:r>
        <w:t>Обучающийся получит возможность для формирования следующих познавательных</w:t>
      </w:r>
      <w:r w:rsidR="00BE67A0">
        <w:t xml:space="preserve"> </w:t>
      </w:r>
      <w:r>
        <w:t xml:space="preserve">УУД. </w:t>
      </w: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  <w:r>
        <w:t>1. Умение определять понятия, создавать обобщени</w:t>
      </w:r>
      <w:r w:rsidR="00BE67A0">
        <w:t>я, устанавливать аналогии, клас</w:t>
      </w:r>
      <w:r>
        <w:t>сифицировать, самостоятельно выбирать основания и к</w:t>
      </w:r>
      <w:r w:rsidR="00BE67A0">
        <w:t>ритерии для классификации, уста</w:t>
      </w:r>
      <w:r>
        <w:t>навливать причинно-следственные связи, строить лог</w:t>
      </w:r>
      <w:r w:rsidR="00BE67A0">
        <w:t>ическое рассуждение, умозаключе</w:t>
      </w:r>
      <w:r>
        <w:t>ние (индуктивное, дедуктивное, по аналогии) и делать выводы.</w:t>
      </w:r>
    </w:p>
    <w:p w:rsidR="00BC496D" w:rsidRDefault="00BC496D" w:rsidP="00BC496D">
      <w:pPr>
        <w:jc w:val="both"/>
      </w:pPr>
      <w:r>
        <w:t>Обучающийся сможет:</w:t>
      </w:r>
    </w:p>
    <w:p w:rsidR="00BC496D" w:rsidRDefault="00BC496D" w:rsidP="00BC496D">
      <w:pPr>
        <w:jc w:val="both"/>
      </w:pPr>
      <w:r>
        <w:t>· подбирать слова, соподчинённые ключевому слову, определяющие его признаки и</w:t>
      </w:r>
      <w:r w:rsidR="00BE67A0">
        <w:t xml:space="preserve"> </w:t>
      </w:r>
      <w:r>
        <w:t>свойства;</w:t>
      </w:r>
    </w:p>
    <w:p w:rsidR="00BC496D" w:rsidRDefault="00BC496D" w:rsidP="00BC496D">
      <w:pPr>
        <w:jc w:val="both"/>
      </w:pPr>
      <w:r>
        <w:t>· выстраивать логическую цепочку, состоящую из ключевого слова и соподчинённых</w:t>
      </w:r>
      <w:r w:rsidR="00BE67A0">
        <w:t xml:space="preserve"> </w:t>
      </w:r>
      <w:r>
        <w:t>ему слов;</w:t>
      </w:r>
    </w:p>
    <w:p w:rsidR="00BC496D" w:rsidRDefault="00BC496D" w:rsidP="00BC496D">
      <w:pPr>
        <w:jc w:val="both"/>
      </w:pPr>
      <w:r>
        <w:t>· выделять общий признак двух или нескольких предметов или явлений и объяснять</w:t>
      </w:r>
      <w:r w:rsidR="00BE67A0">
        <w:t xml:space="preserve"> </w:t>
      </w:r>
      <w:r>
        <w:t>их сходство;</w:t>
      </w:r>
    </w:p>
    <w:p w:rsidR="00BC496D" w:rsidRDefault="00BC496D" w:rsidP="00BC496D">
      <w:pPr>
        <w:jc w:val="both"/>
      </w:pPr>
      <w:r>
        <w:t>· объединять предметы и явления в группы по определённым признакам, сравнивать,</w:t>
      </w:r>
      <w:r w:rsidR="00BE67A0">
        <w:t xml:space="preserve"> </w:t>
      </w:r>
      <w:r>
        <w:t>классифицировать и обобщать факты и явления;</w:t>
      </w:r>
    </w:p>
    <w:p w:rsidR="00BC496D" w:rsidRDefault="00BC496D" w:rsidP="00BC496D">
      <w:pPr>
        <w:jc w:val="both"/>
      </w:pPr>
      <w:r>
        <w:t>· выделять явление из общего ряда других явлений;</w:t>
      </w:r>
    </w:p>
    <w:p w:rsidR="00BC496D" w:rsidRDefault="00BC496D" w:rsidP="00BC496D">
      <w:pPr>
        <w:jc w:val="both"/>
      </w:pPr>
      <w:r>
        <w:t>· определять обстоятельства, которые предшествовали возникновению связи между</w:t>
      </w:r>
      <w:r w:rsidR="00BE67A0">
        <w:t xml:space="preserve"> </w:t>
      </w:r>
      <w:r>
        <w:t>явлениями, из этих обстоятельств выделять опр</w:t>
      </w:r>
      <w:r w:rsidR="00BE67A0">
        <w:t>еделяющие, способные быть причи</w:t>
      </w:r>
      <w:r>
        <w:t>ной данного явления, выявлять причины и следствия явлений;</w:t>
      </w:r>
    </w:p>
    <w:p w:rsidR="00BC496D" w:rsidRDefault="00BC496D" w:rsidP="00BC496D">
      <w:pPr>
        <w:jc w:val="both"/>
      </w:pPr>
      <w:r>
        <w:t>· строить рассуждение от общих закономерностей к частным явлениям и от частных</w:t>
      </w:r>
      <w:r w:rsidR="00BE67A0">
        <w:t xml:space="preserve"> </w:t>
      </w:r>
      <w:r>
        <w:t>явлений к общим закономерностям;</w:t>
      </w:r>
    </w:p>
    <w:p w:rsidR="00BC496D" w:rsidRDefault="00BC496D" w:rsidP="00BC496D">
      <w:pPr>
        <w:jc w:val="both"/>
      </w:pPr>
      <w:r>
        <w:t>· строить рассуждение на основе сравнения предметов и явлений, выделяя при этом</w:t>
      </w:r>
      <w:r w:rsidR="00BE67A0">
        <w:t xml:space="preserve"> </w:t>
      </w:r>
      <w:r>
        <w:t>общие признаки;</w:t>
      </w:r>
    </w:p>
    <w:p w:rsidR="00BC496D" w:rsidRDefault="00BC496D" w:rsidP="00BC496D">
      <w:pPr>
        <w:jc w:val="both"/>
      </w:pPr>
      <w:r>
        <w:t>· излагать полученную информацию, интерпретируя её в контексте решаемой задачи;</w:t>
      </w:r>
    </w:p>
    <w:p w:rsidR="00BC496D" w:rsidRDefault="00BC496D" w:rsidP="00BC496D">
      <w:pPr>
        <w:jc w:val="both"/>
      </w:pPr>
      <w:r>
        <w:t>· самостоятельно указывать на информацию, нуждающуюся в проверке, предлагать</w:t>
      </w:r>
      <w:r w:rsidR="00BE67A0">
        <w:t xml:space="preserve"> </w:t>
      </w:r>
      <w:proofErr w:type="spellStart"/>
      <w:r>
        <w:t>иприменять</w:t>
      </w:r>
      <w:proofErr w:type="spellEnd"/>
      <w:r>
        <w:t xml:space="preserve"> способ проверки достоверности информации;</w:t>
      </w:r>
    </w:p>
    <w:p w:rsidR="00BC496D" w:rsidRDefault="00BC496D" w:rsidP="00BC496D">
      <w:pPr>
        <w:jc w:val="both"/>
      </w:pPr>
      <w:r>
        <w:t xml:space="preserve">· </w:t>
      </w:r>
      <w:proofErr w:type="spellStart"/>
      <w:r>
        <w:t>вербализовать</w:t>
      </w:r>
      <w:proofErr w:type="spellEnd"/>
      <w:r>
        <w:t xml:space="preserve"> эмоциональное впечатление, оказанное на него источником;</w:t>
      </w:r>
    </w:p>
    <w:p w:rsidR="00BC496D" w:rsidRDefault="00BC496D" w:rsidP="00BC496D">
      <w:pPr>
        <w:jc w:val="both"/>
      </w:pPr>
      <w:r>
        <w:t>· объяснять явления, процессы, связи и отношения, выявляе</w:t>
      </w:r>
      <w:r w:rsidR="00BE67A0">
        <w:t>мые в ходе познаватель</w:t>
      </w:r>
      <w:r>
        <w:t>ной и исследовательской деятельности (привод</w:t>
      </w:r>
      <w:r w:rsidR="00BE67A0">
        <w:t>ить объяснение с изменением фор</w:t>
      </w:r>
      <w:r>
        <w:t>мы представления; объяснять, детализируя или обобщая; объяснять с заданной</w:t>
      </w:r>
      <w:r w:rsidR="00BE67A0">
        <w:t xml:space="preserve"> </w:t>
      </w:r>
      <w:r>
        <w:t>точки зрения);</w:t>
      </w:r>
    </w:p>
    <w:p w:rsidR="00BC496D" w:rsidRDefault="00BC496D" w:rsidP="00BC496D">
      <w:pPr>
        <w:jc w:val="both"/>
      </w:pPr>
      <w:r>
        <w:t>· выявлять и называть причины события, явления, в том числе возможные/наиболее</w:t>
      </w:r>
      <w:r w:rsidR="00BE67A0">
        <w:t xml:space="preserve"> </w:t>
      </w:r>
      <w:r>
        <w:t>вероятные причины, возможные последствия заданной причины, самостоятельно</w:t>
      </w:r>
      <w:r w:rsidR="00BE67A0">
        <w:t xml:space="preserve"> </w:t>
      </w:r>
      <w:r>
        <w:t>осуществляя причинно-следственный анализ;</w:t>
      </w:r>
    </w:p>
    <w:p w:rsidR="00BC496D" w:rsidRDefault="00BC496D" w:rsidP="00BC496D">
      <w:pPr>
        <w:jc w:val="both"/>
      </w:pPr>
      <w:r>
        <w:t>· делать вывод на основе критического анализа разных точек зрения, подтверждать</w:t>
      </w:r>
      <w:r w:rsidR="00BE67A0">
        <w:t xml:space="preserve"> </w:t>
      </w:r>
      <w:r>
        <w:t>вывод собственной аргументацией или самостоятельно полученными данными.</w:t>
      </w:r>
    </w:p>
    <w:p w:rsidR="00BC496D" w:rsidRDefault="00BC496D" w:rsidP="00BC496D">
      <w:pPr>
        <w:jc w:val="both"/>
      </w:pPr>
      <w:r>
        <w:t>2. Умение создавать, применять и преобразовывать знаки и символы, модели и схемы</w:t>
      </w:r>
      <w:r w:rsidR="009F3903">
        <w:t xml:space="preserve"> </w:t>
      </w:r>
      <w:r>
        <w:t>для решения учебных и познавательных задач.</w:t>
      </w:r>
    </w:p>
    <w:p w:rsidR="00BC496D" w:rsidRDefault="00BC496D" w:rsidP="00BC496D">
      <w:pPr>
        <w:jc w:val="both"/>
      </w:pPr>
      <w:r>
        <w:lastRenderedPageBreak/>
        <w:t>Обучающийся сможет:</w:t>
      </w:r>
    </w:p>
    <w:p w:rsidR="00BC496D" w:rsidRDefault="00BC496D" w:rsidP="00BC496D">
      <w:pPr>
        <w:jc w:val="both"/>
      </w:pPr>
      <w:r>
        <w:t>· обозначать символом и знаком предмет и/или явление;</w:t>
      </w:r>
    </w:p>
    <w:p w:rsidR="00BC496D" w:rsidRDefault="00BC496D" w:rsidP="00BC496D">
      <w:pPr>
        <w:jc w:val="both"/>
      </w:pPr>
      <w:r>
        <w:t xml:space="preserve">· определять логические связи между предметами </w:t>
      </w:r>
      <w:r w:rsidR="009F3903">
        <w:t>и/или явлениями, обозначать дан</w:t>
      </w:r>
      <w:r>
        <w:t>ные логические связи с помощью знаков в схеме;</w:t>
      </w:r>
    </w:p>
    <w:p w:rsidR="00BC496D" w:rsidRDefault="00BC496D" w:rsidP="00BC496D">
      <w:pPr>
        <w:jc w:val="both"/>
      </w:pPr>
      <w:r>
        <w:t>· создавать абстрактный или реальный образ предмета и/или явления;</w:t>
      </w:r>
    </w:p>
    <w:p w:rsidR="00BC496D" w:rsidRDefault="00BC496D" w:rsidP="00BC496D">
      <w:pPr>
        <w:jc w:val="both"/>
      </w:pPr>
      <w:r>
        <w:t>· строить модель/схему на основе условий задачи и/или способа её решения;</w:t>
      </w:r>
    </w:p>
    <w:p w:rsidR="00BC496D" w:rsidRDefault="00BC496D" w:rsidP="00BC496D">
      <w:pPr>
        <w:jc w:val="both"/>
      </w:pPr>
      <w:r>
        <w:t>· создавать вербальные, вещественные и информ</w:t>
      </w:r>
      <w:r w:rsidR="009F3903">
        <w:t>ационные модели с выделением су</w:t>
      </w:r>
      <w:r>
        <w:t>щественных характеристик объекта для определен</w:t>
      </w:r>
      <w:r w:rsidR="009F3903">
        <w:t>ия способа решения задачи в со</w:t>
      </w:r>
      <w:r>
        <w:t>ответствии с ситуацией;</w:t>
      </w:r>
    </w:p>
    <w:p w:rsidR="00BC496D" w:rsidRDefault="00BC496D" w:rsidP="00BC496D">
      <w:pPr>
        <w:jc w:val="both"/>
      </w:pPr>
      <w:r>
        <w:t>· преобразовывать модели с целью выявления о</w:t>
      </w:r>
      <w:r w:rsidR="009F3903">
        <w:t>бщих законов, определяющих дан</w:t>
      </w:r>
      <w:r>
        <w:t>ную предметную область;</w:t>
      </w: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  <w:r>
        <w:t>Коммуникативные УУД</w:t>
      </w:r>
    </w:p>
    <w:p w:rsidR="00BC496D" w:rsidRDefault="00BC496D" w:rsidP="00BC496D">
      <w:pPr>
        <w:jc w:val="both"/>
      </w:pPr>
      <w:r>
        <w:t xml:space="preserve">1. Умение организовывать учебное сотрудничество </w:t>
      </w:r>
      <w:r w:rsidR="00C5263E">
        <w:t>и совместную деятельность с учи</w:t>
      </w:r>
      <w:r>
        <w:t>телем и сверстниками; работать индивидуально и в группе: находить общее решение и</w:t>
      </w:r>
      <w:r w:rsidR="00C5263E">
        <w:t xml:space="preserve"> </w:t>
      </w:r>
      <w:r>
        <w:t>разрешать конфликты на основе согласования позиц</w:t>
      </w:r>
      <w:r w:rsidR="00C5263E">
        <w:t>ий и учёта интересов; формулиро</w:t>
      </w:r>
      <w:r>
        <w:t>вать, аргументировать и отстаивать своё мнение.</w:t>
      </w:r>
    </w:p>
    <w:p w:rsidR="00BC496D" w:rsidRDefault="00C5263E" w:rsidP="00BC496D">
      <w:pPr>
        <w:jc w:val="both"/>
      </w:pPr>
      <w:r>
        <w:t xml:space="preserve">Обучающийся сможет: </w:t>
      </w: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  <w:r>
        <w:t>· определять возможные роли в совместной деятельности;</w:t>
      </w:r>
    </w:p>
    <w:p w:rsidR="00BC496D" w:rsidRDefault="00BC496D" w:rsidP="00BC496D">
      <w:pPr>
        <w:jc w:val="both"/>
      </w:pPr>
      <w:r>
        <w:t>· играть определённую роль в совместной деятельности;</w:t>
      </w:r>
    </w:p>
    <w:p w:rsidR="00BC496D" w:rsidRDefault="00BC496D" w:rsidP="00BC496D">
      <w:pPr>
        <w:jc w:val="both"/>
      </w:pPr>
      <w:r>
        <w:t>· принимать позицию собеседника, понимая позицию другого, различать в его речи</w:t>
      </w:r>
      <w:r w:rsidR="00C5263E">
        <w:t>: мне</w:t>
      </w:r>
      <w:r>
        <w:t>ние (точку зрения), доказательство (аргументы), факты; гипотезы, аксиомы, теории;</w:t>
      </w:r>
    </w:p>
    <w:p w:rsidR="00BC496D" w:rsidRDefault="00BC496D" w:rsidP="00BC496D">
      <w:pPr>
        <w:jc w:val="both"/>
      </w:pPr>
      <w:r>
        <w:t>· определять свои действия и действия партнёра,</w:t>
      </w:r>
      <w:r w:rsidR="00C5263E">
        <w:t xml:space="preserve"> которые способствовали или пре</w:t>
      </w:r>
      <w:r>
        <w:t>пятствовали продуктивной коммуникации;</w:t>
      </w:r>
    </w:p>
    <w:p w:rsidR="00BC496D" w:rsidRDefault="00BC496D" w:rsidP="00BC496D">
      <w:pPr>
        <w:jc w:val="both"/>
      </w:pPr>
      <w:r>
        <w:t>· строить позитивные отношения в процессе учебной и познавательной деятельности;</w:t>
      </w:r>
    </w:p>
    <w:p w:rsidR="00BC496D" w:rsidRDefault="00BC496D" w:rsidP="00BC496D">
      <w:pPr>
        <w:jc w:val="both"/>
      </w:pPr>
      <w:r>
        <w:t>· корректно и аргументированно отстаивать свою точ</w:t>
      </w:r>
      <w:r w:rsidR="00C5263E">
        <w:t>ку зрения, в дискуссии уметь вы</w:t>
      </w:r>
      <w:r>
        <w:t xml:space="preserve">двигать контраргументы, перефразировать свою </w:t>
      </w:r>
      <w:r w:rsidR="00C5263E">
        <w:t>мысль (владение механизмом экви</w:t>
      </w:r>
      <w:r>
        <w:t>валентных замен);</w:t>
      </w:r>
    </w:p>
    <w:p w:rsidR="00BC496D" w:rsidRDefault="00BC496D" w:rsidP="00BC496D">
      <w:pPr>
        <w:jc w:val="both"/>
      </w:pPr>
      <w:r>
        <w:t>· критически относиться к собственному мнению</w:t>
      </w:r>
      <w:r w:rsidR="00C5263E">
        <w:t>, с достоинством признавать оши</w:t>
      </w:r>
      <w:r>
        <w:t>бочность своего мнения (если оно таково) и корректировать его;</w:t>
      </w:r>
    </w:p>
    <w:p w:rsidR="00BC496D" w:rsidRDefault="00BC496D" w:rsidP="00BC496D">
      <w:pPr>
        <w:jc w:val="both"/>
      </w:pPr>
      <w:r>
        <w:t>· предлагать альтернативное решение в конфликтной ситуации;</w:t>
      </w:r>
    </w:p>
    <w:p w:rsidR="00BC496D" w:rsidRDefault="00BC496D" w:rsidP="00BC496D">
      <w:pPr>
        <w:jc w:val="both"/>
      </w:pPr>
      <w:r>
        <w:t>· выделять общую точку зрения в дискуссии;</w:t>
      </w:r>
    </w:p>
    <w:p w:rsidR="00BC496D" w:rsidRDefault="00BC496D" w:rsidP="00BC496D">
      <w:pPr>
        <w:jc w:val="both"/>
      </w:pPr>
      <w:r>
        <w:t>· договариваться о правилах и вопросах для обсужд</w:t>
      </w:r>
      <w:r w:rsidR="00C5263E">
        <w:t>ения в соответствии с поставлен</w:t>
      </w:r>
      <w:r>
        <w:t>ной перед группой задачей;</w:t>
      </w:r>
    </w:p>
    <w:p w:rsidR="00BC496D" w:rsidRDefault="00BC496D" w:rsidP="00BC496D">
      <w:pPr>
        <w:jc w:val="both"/>
      </w:pPr>
      <w:r>
        <w:t>· организовывать учебное взаимодействие в группе</w:t>
      </w:r>
      <w:r w:rsidR="00C5263E">
        <w:t xml:space="preserve"> (определять общие цели, распре</w:t>
      </w:r>
      <w:r>
        <w:t>делять роли, договариваться друг с другом и т. д.);</w:t>
      </w:r>
    </w:p>
    <w:p w:rsidR="00BC496D" w:rsidRDefault="00BC496D" w:rsidP="00BC496D">
      <w:pPr>
        <w:jc w:val="both"/>
      </w:pPr>
      <w:r>
        <w:t>· устранять в рамках диалога разрывы в коммуни</w:t>
      </w:r>
      <w:r w:rsidR="00C5263E">
        <w:t>кации, обусловленные непонимани</w:t>
      </w:r>
      <w:r>
        <w:t>ем/неприятием со стороны собеседника задачи, формы или содержания диалога.</w:t>
      </w:r>
    </w:p>
    <w:p w:rsidR="00BC496D" w:rsidRDefault="00BC496D" w:rsidP="00BC496D">
      <w:pPr>
        <w:jc w:val="both"/>
      </w:pPr>
      <w:r>
        <w:t>2. Умение осознанно использовать речевые средства</w:t>
      </w:r>
      <w:r w:rsidR="00C5263E">
        <w:t xml:space="preserve"> в соответствии с задачей комму</w:t>
      </w:r>
      <w:r>
        <w:t>никации для выражения своих чувств, мыслей и потре</w:t>
      </w:r>
      <w:r w:rsidR="00C5263E">
        <w:t>бностей для планирования и регу</w:t>
      </w:r>
      <w:r>
        <w:t>ляции своей деятельности; владение устной и письм</w:t>
      </w:r>
      <w:r w:rsidR="00C5263E">
        <w:t>енной речью, монологической кон</w:t>
      </w:r>
      <w:r>
        <w:t>текстной речью.</w:t>
      </w:r>
    </w:p>
    <w:p w:rsidR="00BC496D" w:rsidRDefault="00BC496D" w:rsidP="00BC496D">
      <w:pPr>
        <w:jc w:val="both"/>
      </w:pPr>
      <w:r>
        <w:t>Обучающийся сможет:</w:t>
      </w:r>
    </w:p>
    <w:p w:rsidR="00BC496D" w:rsidRDefault="00BC496D" w:rsidP="00BC496D">
      <w:pPr>
        <w:jc w:val="both"/>
      </w:pPr>
      <w:r>
        <w:t>· определять задачу коммуникации и в соответствии с ней отбирать речевые средства;</w:t>
      </w:r>
    </w:p>
    <w:p w:rsidR="00BC496D" w:rsidRDefault="00BC496D" w:rsidP="00BC496D">
      <w:pPr>
        <w:jc w:val="both"/>
      </w:pPr>
      <w:r>
        <w:lastRenderedPageBreak/>
        <w:t>· отбирать и использовать речевые средства в процессе коммуникации с другими</w:t>
      </w:r>
      <w:r w:rsidR="00C5263E">
        <w:t xml:space="preserve"> </w:t>
      </w:r>
      <w:r>
        <w:t>людьми (диалог в паре, в малой группе и т. д.);</w:t>
      </w:r>
    </w:p>
    <w:p w:rsidR="00BC496D" w:rsidRDefault="00BC496D" w:rsidP="00BC496D">
      <w:pPr>
        <w:jc w:val="both"/>
      </w:pPr>
      <w:r>
        <w:t>· представлять в устной или письменной форме р</w:t>
      </w:r>
      <w:r w:rsidR="00C5263E">
        <w:t>азвёрнутый план собственной дея</w:t>
      </w:r>
      <w:r>
        <w:t>тельности;</w:t>
      </w:r>
    </w:p>
    <w:p w:rsidR="00BC496D" w:rsidRDefault="00BC496D" w:rsidP="00BC496D">
      <w:pPr>
        <w:jc w:val="both"/>
      </w:pPr>
      <w:r>
        <w:t>· соблюдать нормы публичной речи, регламент в м</w:t>
      </w:r>
      <w:r w:rsidR="00C5263E">
        <w:t>онологе и дискуссии в соответ</w:t>
      </w:r>
      <w:r>
        <w:t>ствии с коммуникативной задачей;</w:t>
      </w:r>
    </w:p>
    <w:p w:rsidR="00BC496D" w:rsidRDefault="00BC496D" w:rsidP="00BC496D">
      <w:pPr>
        <w:jc w:val="both"/>
      </w:pPr>
      <w:r>
        <w:t>· высказывать и обосновывать мнение (суждение) и запрашивать мнение партнёра в</w:t>
      </w:r>
      <w:r w:rsidR="00C5263E">
        <w:t xml:space="preserve"> </w:t>
      </w:r>
      <w:r>
        <w:t>рамках диалога;</w:t>
      </w:r>
    </w:p>
    <w:p w:rsidR="00BC496D" w:rsidRDefault="00BC496D" w:rsidP="00BC496D">
      <w:pPr>
        <w:jc w:val="both"/>
      </w:pPr>
      <w:r>
        <w:t>· принимать решение в ходе диалога и согласовывать его с собеседником;</w:t>
      </w:r>
    </w:p>
    <w:p w:rsidR="00BC496D" w:rsidRDefault="00BC496D" w:rsidP="00BC496D">
      <w:pPr>
        <w:jc w:val="both"/>
      </w:pPr>
      <w:r>
        <w:t>· создавать письменные клишированные и оригинальные тексты с использованием</w:t>
      </w:r>
      <w:r w:rsidR="00C5263E">
        <w:t xml:space="preserve"> </w:t>
      </w:r>
      <w:r>
        <w:t>необходимых речевых средств;</w:t>
      </w:r>
    </w:p>
    <w:p w:rsidR="00BC496D" w:rsidRDefault="00BC496D" w:rsidP="00BC496D">
      <w:pPr>
        <w:jc w:val="both"/>
      </w:pPr>
      <w:r>
        <w:t>· использовать вербальные средства (средства логической связи) для выделения смысловых блоков своего выступления;</w:t>
      </w:r>
    </w:p>
    <w:p w:rsidR="00BC496D" w:rsidRDefault="00BC496D" w:rsidP="00BC496D">
      <w:pPr>
        <w:jc w:val="both"/>
      </w:pPr>
      <w:r>
        <w:t>· использовать невербальные средства или наглядные материалы, подготовленные/отобранные под руководством учителя;</w:t>
      </w:r>
    </w:p>
    <w:p w:rsidR="00BC496D" w:rsidRDefault="00BC496D" w:rsidP="00BC496D">
      <w:pPr>
        <w:jc w:val="both"/>
      </w:pPr>
      <w:r>
        <w:t>· делать оценочный вывод о достижении цели коммуникации непосредственно после</w:t>
      </w:r>
      <w:r w:rsidR="00C5263E">
        <w:t xml:space="preserve"> </w:t>
      </w:r>
      <w:r>
        <w:t>завершения коммуникативного контакта и обосновывать его.</w:t>
      </w: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</w:p>
    <w:p w:rsidR="00BC496D" w:rsidRDefault="00BC496D" w:rsidP="00BC496D">
      <w:pPr>
        <w:jc w:val="both"/>
      </w:pPr>
    </w:p>
    <w:p w:rsidR="00BC496D" w:rsidRPr="00436C6D" w:rsidRDefault="00436C6D" w:rsidP="00BC496D">
      <w:pPr>
        <w:jc w:val="both"/>
        <w:rPr>
          <w:b/>
        </w:rPr>
      </w:pPr>
      <w:r>
        <w:t xml:space="preserve">                          </w:t>
      </w:r>
      <w:r w:rsidR="00BC496D" w:rsidRPr="00436C6D">
        <w:rPr>
          <w:b/>
        </w:rPr>
        <w:t>Содержание.</w:t>
      </w:r>
    </w:p>
    <w:p w:rsidR="00BC496D" w:rsidRDefault="00BC496D" w:rsidP="00BC496D">
      <w:pPr>
        <w:jc w:val="both"/>
      </w:pPr>
      <w:r>
        <w:t>Тепловые явления</w:t>
      </w:r>
    </w:p>
    <w:p w:rsidR="00BC496D" w:rsidRDefault="00BC496D" w:rsidP="00BC496D">
      <w:pPr>
        <w:jc w:val="both"/>
      </w:pPr>
      <w:r>
        <w:t>Тепловое движение. Термометр. Связь температуры со средней скоростью движения его</w:t>
      </w:r>
    </w:p>
    <w:p w:rsidR="00BC496D" w:rsidRDefault="00BC496D" w:rsidP="00BC496D">
      <w:pPr>
        <w:jc w:val="both"/>
      </w:pPr>
      <w:r>
        <w:t>молекул. Внутренняя энергия. Два способа изменения внутренней энергии: теплопередача</w:t>
      </w:r>
    </w:p>
    <w:p w:rsidR="00BC496D" w:rsidRDefault="00BC496D" w:rsidP="00BC496D">
      <w:pPr>
        <w:jc w:val="both"/>
      </w:pPr>
      <w:r>
        <w:t>и работа. Виды теплопередачи. Количество теплоты. Удельная теплоемкость вещества.</w:t>
      </w:r>
    </w:p>
    <w:p w:rsidR="00BC496D" w:rsidRDefault="00BC496D" w:rsidP="00BC496D">
      <w:pPr>
        <w:jc w:val="both"/>
      </w:pPr>
      <w:r>
        <w:t>Удельная теплота сгорания топлива. Закон сохранения энергии в механических и</w:t>
      </w:r>
    </w:p>
    <w:p w:rsidR="00BC496D" w:rsidRDefault="00BC496D" w:rsidP="00BC496D">
      <w:pPr>
        <w:jc w:val="both"/>
      </w:pPr>
      <w:r>
        <w:t>тепловых процессах. Агрегатные состояния вещества. Плавление и отвердевание тел.</w:t>
      </w:r>
    </w:p>
    <w:p w:rsidR="00BC496D" w:rsidRDefault="00BC496D" w:rsidP="00BC496D">
      <w:pPr>
        <w:jc w:val="both"/>
      </w:pPr>
      <w:r>
        <w:t>Температура плавления. Удельная теплота плавления. Испарение и конденсация.</w:t>
      </w:r>
    </w:p>
    <w:p w:rsidR="00BC496D" w:rsidRDefault="00BC496D" w:rsidP="00BC496D">
      <w:pPr>
        <w:jc w:val="both"/>
      </w:pPr>
      <w:r>
        <w:t>Насыщенный пар. Относительная влажность воздуха и ее измерение. Психрометр.</w:t>
      </w:r>
    </w:p>
    <w:p w:rsidR="00BC496D" w:rsidRDefault="00BC496D" w:rsidP="00BC496D">
      <w:pPr>
        <w:jc w:val="both"/>
      </w:pPr>
      <w:r>
        <w:t>Кипение. Зависимость температуры кипения от давления. Удельная теплота</w:t>
      </w:r>
    </w:p>
    <w:p w:rsidR="00BC496D" w:rsidRDefault="00BC496D" w:rsidP="00BC496D">
      <w:pPr>
        <w:jc w:val="both"/>
      </w:pPr>
      <w:r>
        <w:t xml:space="preserve">парообразования. Объяснение изменения агрегатных состояний на основе </w:t>
      </w:r>
      <w:proofErr w:type="spellStart"/>
      <w:r>
        <w:t>молекулярно</w:t>
      </w:r>
      <w:proofErr w:type="spellEnd"/>
      <w:r>
        <w:t xml:space="preserve"> -</w:t>
      </w:r>
    </w:p>
    <w:p w:rsidR="00BC496D" w:rsidRDefault="00BC496D" w:rsidP="00BC496D">
      <w:pPr>
        <w:jc w:val="both"/>
      </w:pPr>
      <w:r>
        <w:t>кинетических представлений. Преобразования энергии в тепловых двигателях. Двигатель</w:t>
      </w:r>
    </w:p>
    <w:p w:rsidR="00BC496D" w:rsidRDefault="00BC496D" w:rsidP="00BC496D">
      <w:pPr>
        <w:jc w:val="both"/>
      </w:pPr>
      <w:r>
        <w:t>внутреннего сгорания. Паровая турбина. Холодильник. КПД теплового двигателя.</w:t>
      </w:r>
    </w:p>
    <w:p w:rsidR="00BC496D" w:rsidRDefault="00BC496D" w:rsidP="00BC496D">
      <w:pPr>
        <w:jc w:val="both"/>
      </w:pPr>
      <w:r>
        <w:t>Экологические проблемы использования тепловых машин.</w:t>
      </w:r>
    </w:p>
    <w:p w:rsidR="00BC496D" w:rsidRDefault="00BC496D" w:rsidP="00BC496D">
      <w:pPr>
        <w:jc w:val="both"/>
      </w:pPr>
      <w:r>
        <w:t>Электрические явления.</w:t>
      </w:r>
    </w:p>
    <w:p w:rsidR="00BC496D" w:rsidRDefault="00BC496D" w:rsidP="00BC496D">
      <w:pPr>
        <w:jc w:val="both"/>
      </w:pPr>
      <w:r>
        <w:t>Электризация тел. Два рода электрических зарядов. Проводники, непроводники</w:t>
      </w:r>
    </w:p>
    <w:p w:rsidR="00BC496D" w:rsidRDefault="00BC496D" w:rsidP="00BC496D">
      <w:pPr>
        <w:jc w:val="both"/>
      </w:pPr>
      <w:r>
        <w:t>(диэлектрики) и полупроводники. Взаимодействие заряженных тел. Электрическое поле.</w:t>
      </w:r>
    </w:p>
    <w:p w:rsidR="00BC496D" w:rsidRDefault="00BC496D" w:rsidP="00BC496D">
      <w:pPr>
        <w:jc w:val="both"/>
      </w:pPr>
      <w:r>
        <w:t>Закон сохранения электрического заряда. Делимость электрического заряда. Электрон.</w:t>
      </w:r>
    </w:p>
    <w:p w:rsidR="00BC496D" w:rsidRDefault="00BC496D" w:rsidP="00BC496D">
      <w:pPr>
        <w:jc w:val="both"/>
      </w:pPr>
      <w:r>
        <w:t>Строение атомов.</w:t>
      </w:r>
    </w:p>
    <w:p w:rsidR="00BC496D" w:rsidRDefault="00BC496D" w:rsidP="00BC496D">
      <w:pPr>
        <w:jc w:val="both"/>
      </w:pPr>
      <w:r>
        <w:t>Электрический ток. Гальванические элементы и аккумуляторы. Действия электрического</w:t>
      </w:r>
    </w:p>
    <w:p w:rsidR="00BC496D" w:rsidRDefault="00BC496D" w:rsidP="00BC496D">
      <w:pPr>
        <w:jc w:val="both"/>
      </w:pPr>
      <w:r>
        <w:t>тока. Направление электрического тока. Электрическая цепь. Электрический ток в</w:t>
      </w:r>
    </w:p>
    <w:p w:rsidR="00BC496D" w:rsidRDefault="00BC496D" w:rsidP="00BC496D">
      <w:pPr>
        <w:jc w:val="both"/>
      </w:pPr>
      <w:r>
        <w:t>металлах. Носители электрического тока в полупроводниках, газах и электролитах.</w:t>
      </w:r>
    </w:p>
    <w:p w:rsidR="00BC496D" w:rsidRDefault="00BC496D" w:rsidP="00BC496D">
      <w:pPr>
        <w:jc w:val="both"/>
      </w:pPr>
      <w:r>
        <w:t>Полупроводниковые приборы. Сила тока. Амперметр. Электрическое напряжение.</w:t>
      </w:r>
    </w:p>
    <w:p w:rsidR="00BC496D" w:rsidRDefault="00BC496D" w:rsidP="00BC496D">
      <w:pPr>
        <w:jc w:val="both"/>
      </w:pPr>
      <w:r>
        <w:lastRenderedPageBreak/>
        <w:t>Вольтметр. Электрическое сопротивление. Закон Ома для участка электрической цепи.</w:t>
      </w:r>
    </w:p>
    <w:p w:rsidR="00BC496D" w:rsidRDefault="00BC496D" w:rsidP="00BC496D">
      <w:pPr>
        <w:jc w:val="both"/>
      </w:pPr>
      <w:r>
        <w:t>Удельное электрическое сопротивление. Реостаты. Последовательное и параллельное</w:t>
      </w:r>
    </w:p>
    <w:p w:rsidR="00BC496D" w:rsidRDefault="00BC496D" w:rsidP="00BC496D">
      <w:pPr>
        <w:jc w:val="both"/>
      </w:pPr>
      <w:r>
        <w:t>соединения проводников.</w:t>
      </w:r>
    </w:p>
    <w:p w:rsidR="00BC496D" w:rsidRDefault="00BC496D" w:rsidP="00BC496D">
      <w:pPr>
        <w:jc w:val="both"/>
      </w:pPr>
      <w:r>
        <w:t>Работа и мощность тока. Количество теплоты, выделяемое проводником с током. Лампа</w:t>
      </w:r>
    </w:p>
    <w:p w:rsidR="00BC496D" w:rsidRDefault="00BC496D" w:rsidP="00BC496D">
      <w:pPr>
        <w:jc w:val="both"/>
      </w:pPr>
      <w:r>
        <w:t>накаливания. Электрические нагревательные приборы. Электрический счетчик. Расчет</w:t>
      </w:r>
    </w:p>
    <w:p w:rsidR="00BC496D" w:rsidRDefault="00BC496D" w:rsidP="00BC496D">
      <w:pPr>
        <w:jc w:val="both"/>
      </w:pPr>
      <w:r>
        <w:t>электроэнергии, потребляемой электроприбором. Короткое замыкание. Плавкие</w:t>
      </w:r>
    </w:p>
    <w:p w:rsidR="00BC496D" w:rsidRDefault="00BC496D" w:rsidP="00BC496D">
      <w:pPr>
        <w:jc w:val="both"/>
      </w:pPr>
      <w:r>
        <w:t>предохранители.</w:t>
      </w:r>
    </w:p>
    <w:p w:rsidR="00BC496D" w:rsidRDefault="00BC496D" w:rsidP="00BC496D">
      <w:pPr>
        <w:jc w:val="both"/>
      </w:pPr>
      <w:r>
        <w:t>Электромагнитные явления.</w:t>
      </w:r>
    </w:p>
    <w:p w:rsidR="00BC496D" w:rsidRDefault="00BC496D" w:rsidP="00BC496D">
      <w:pPr>
        <w:jc w:val="both"/>
      </w:pPr>
      <w:r>
        <w:t>Магнитное поле тока. Электромагниты и их применение. Постоянные магниты.</w:t>
      </w:r>
    </w:p>
    <w:p w:rsidR="00BC496D" w:rsidRDefault="00BC496D" w:rsidP="00BC496D">
      <w:pPr>
        <w:jc w:val="both"/>
      </w:pPr>
      <w:r>
        <w:t>Магнитное поле Земли. Магнитные бури. Действие магнитного поля на проводник с</w:t>
      </w:r>
    </w:p>
    <w:p w:rsidR="00BC496D" w:rsidRDefault="00BC496D" w:rsidP="00BC496D">
      <w:pPr>
        <w:jc w:val="both"/>
      </w:pPr>
      <w:r>
        <w:t>током. Электродвигатель. Динамик и микрофон.</w:t>
      </w:r>
    </w:p>
    <w:p w:rsidR="00BC496D" w:rsidRDefault="00BC496D" w:rsidP="00BC496D">
      <w:pPr>
        <w:jc w:val="both"/>
      </w:pPr>
      <w:r>
        <w:t>Световые явления.</w:t>
      </w:r>
    </w:p>
    <w:p w:rsidR="00BC496D" w:rsidRDefault="00BC496D" w:rsidP="00BC496D">
      <w:pPr>
        <w:jc w:val="both"/>
      </w:pPr>
      <w:r>
        <w:t>Источники света. Прямолинейное распространение света в однородной среде. Отражение</w:t>
      </w:r>
    </w:p>
    <w:p w:rsidR="00BC496D" w:rsidRDefault="00BC496D" w:rsidP="00BC496D">
      <w:pPr>
        <w:jc w:val="both"/>
      </w:pPr>
      <w:r>
        <w:t>света. Закон отражения. Плоское зеркало. Преломление света. Линза. Фокусное</w:t>
      </w:r>
    </w:p>
    <w:p w:rsidR="00BC496D" w:rsidRDefault="00BC496D" w:rsidP="00BC496D">
      <w:pPr>
        <w:jc w:val="both"/>
      </w:pPr>
      <w:r>
        <w:t>расстояние и оптическая сила линзы. Построение изображений в линзах. Глаз как</w:t>
      </w:r>
    </w:p>
    <w:p w:rsidR="00BC496D" w:rsidRDefault="00BC496D" w:rsidP="00BC496D">
      <w:pPr>
        <w:jc w:val="both"/>
      </w:pPr>
      <w:r>
        <w:t>оптическая система. Дефекты зрения. Оптические приборы.</w:t>
      </w:r>
    </w:p>
    <w:p w:rsidR="00436C6D" w:rsidRPr="00575CB1" w:rsidRDefault="00436C6D" w:rsidP="00BC496D">
      <w:pPr>
        <w:jc w:val="both"/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141"/>
        <w:gridCol w:w="1056"/>
        <w:gridCol w:w="713"/>
        <w:gridCol w:w="6089"/>
        <w:gridCol w:w="5787"/>
      </w:tblGrid>
      <w:tr w:rsidR="005E1A2A" w:rsidTr="00D85A95">
        <w:trPr>
          <w:trHeight w:hRule="exact" w:val="284"/>
        </w:trPr>
        <w:tc>
          <w:tcPr>
            <w:tcW w:w="386" w:type="pct"/>
            <w:vMerge w:val="restar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710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урока</w:t>
            </w:r>
          </w:p>
        </w:tc>
        <w:tc>
          <w:tcPr>
            <w:tcW w:w="598" w:type="pct"/>
            <w:gridSpan w:val="2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316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059" w:type="pct"/>
            <w:vMerge w:val="restar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839" w:lineRule="exact"/>
              <w:ind w:left="1589"/>
              <w:rPr>
                <w:color w:val="000000"/>
              </w:rPr>
            </w:pPr>
            <w:r>
              <w:rPr>
                <w:color w:val="000000"/>
              </w:rPr>
              <w:t>Тема урока</w:t>
            </w:r>
          </w:p>
        </w:tc>
        <w:tc>
          <w:tcPr>
            <w:tcW w:w="1957" w:type="pct"/>
            <w:vMerge w:val="restar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344"/>
              <w:rPr>
                <w:color w:val="000000"/>
              </w:rPr>
            </w:pPr>
            <w:r>
              <w:rPr>
                <w:color w:val="000000"/>
              </w:rPr>
              <w:t>оборудование</w:t>
            </w:r>
          </w:p>
        </w:tc>
      </w:tr>
      <w:tr w:rsidR="0058200E" w:rsidTr="00D85A95">
        <w:trPr>
          <w:trHeight w:hRule="exact" w:val="1147"/>
        </w:trPr>
        <w:tc>
          <w:tcPr>
            <w:tcW w:w="386" w:type="pct"/>
            <w:vMerge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710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урока</w:t>
            </w:r>
          </w:p>
        </w:tc>
        <w:tc>
          <w:tcPr>
            <w:tcW w:w="357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b/>
                <w:bCs/>
                <w:color w:val="000000"/>
              </w:rPr>
            </w:pPr>
          </w:p>
        </w:tc>
        <w:tc>
          <w:tcPr>
            <w:tcW w:w="241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b/>
                <w:bCs/>
                <w:color w:val="000000"/>
              </w:rPr>
            </w:pPr>
          </w:p>
        </w:tc>
        <w:tc>
          <w:tcPr>
            <w:tcW w:w="2059" w:type="pct"/>
            <w:vMerge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839" w:lineRule="exact"/>
              <w:ind w:left="1589"/>
              <w:rPr>
                <w:color w:val="000000"/>
              </w:rPr>
            </w:pPr>
            <w:r>
              <w:rPr>
                <w:color w:val="000000"/>
              </w:rPr>
              <w:t>Тема урока</w:t>
            </w:r>
          </w:p>
        </w:tc>
        <w:tc>
          <w:tcPr>
            <w:tcW w:w="1957" w:type="pct"/>
            <w:vMerge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344"/>
              <w:rPr>
                <w:color w:val="000000"/>
              </w:rPr>
            </w:pPr>
            <w:r>
              <w:rPr>
                <w:color w:val="000000"/>
              </w:rPr>
              <w:t>оборудование</w:t>
            </w:r>
          </w:p>
        </w:tc>
      </w:tr>
      <w:tr w:rsidR="005E1A2A" w:rsidTr="00D85A95">
        <w:trPr>
          <w:trHeight w:hRule="exact" w:val="389"/>
        </w:trPr>
        <w:tc>
          <w:tcPr>
            <w:tcW w:w="5000" w:type="pct"/>
            <w:gridSpan w:val="5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325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Глава 1. Тепловые явления.</w:t>
            </w:r>
          </w:p>
        </w:tc>
      </w:tr>
      <w:tr w:rsidR="0058200E" w:rsidTr="00D85A95">
        <w:trPr>
          <w:trHeight w:hRule="exact" w:val="557"/>
        </w:trPr>
        <w:tc>
          <w:tcPr>
            <w:tcW w:w="386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57" w:type="pct"/>
          </w:tcPr>
          <w:p w:rsidR="005E1A2A" w:rsidRDefault="002F3B39" w:rsidP="002F3B39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color w:val="000000"/>
              </w:rPr>
            </w:pPr>
            <w:r>
              <w:rPr>
                <w:color w:val="000000"/>
              </w:rPr>
              <w:t>1.09.25.</w:t>
            </w:r>
          </w:p>
        </w:tc>
        <w:tc>
          <w:tcPr>
            <w:tcW w:w="241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5E1A2A" w:rsidRDefault="005E1A2A" w:rsidP="0098617F">
            <w:pPr>
              <w:widowControl w:val="0"/>
              <w:autoSpaceDE w:val="0"/>
              <w:autoSpaceDN w:val="0"/>
              <w:adjustRightInd w:val="0"/>
              <w:spacing w:line="26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Вводный инструктаж по ТБ в кабинете</w:t>
            </w:r>
            <w:r w:rsidR="0098617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физики.</w:t>
            </w:r>
          </w:p>
        </w:tc>
        <w:tc>
          <w:tcPr>
            <w:tcW w:w="1957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5"/>
              <w:rPr>
                <w:color w:val="000000"/>
              </w:rPr>
            </w:pPr>
          </w:p>
        </w:tc>
      </w:tr>
      <w:tr w:rsidR="0058200E" w:rsidTr="00D85A95">
        <w:trPr>
          <w:trHeight w:hRule="exact" w:val="840"/>
        </w:trPr>
        <w:tc>
          <w:tcPr>
            <w:tcW w:w="386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57" w:type="pct"/>
          </w:tcPr>
          <w:p w:rsidR="002F3B39" w:rsidRDefault="002F3B39">
            <w:r>
              <w:rPr>
                <w:color w:val="000000"/>
              </w:rPr>
              <w:t>8</w:t>
            </w:r>
            <w:r w:rsidRPr="00565CAA">
              <w:rPr>
                <w:color w:val="000000"/>
              </w:rPr>
              <w:t>.09.</w:t>
            </w:r>
          </w:p>
        </w:tc>
        <w:tc>
          <w:tcPr>
            <w:tcW w:w="241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Тепловое движение. Температура</w:t>
            </w:r>
          </w:p>
        </w:tc>
        <w:tc>
          <w:tcPr>
            <w:tcW w:w="1957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Лабораторный термометр, датчик</w:t>
            </w:r>
          </w:p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температуры</w:t>
            </w:r>
          </w:p>
        </w:tc>
      </w:tr>
      <w:tr w:rsidR="0058200E" w:rsidTr="00D85A95">
        <w:trPr>
          <w:trHeight w:hRule="exact" w:val="1388"/>
        </w:trPr>
        <w:tc>
          <w:tcPr>
            <w:tcW w:w="386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57" w:type="pct"/>
          </w:tcPr>
          <w:p w:rsidR="002F3B39" w:rsidRDefault="002F3B39">
            <w:r>
              <w:rPr>
                <w:color w:val="000000"/>
              </w:rPr>
              <w:t>15</w:t>
            </w:r>
            <w:r w:rsidRPr="00565CAA">
              <w:rPr>
                <w:color w:val="000000"/>
              </w:rPr>
              <w:t>.09.</w:t>
            </w:r>
          </w:p>
        </w:tc>
        <w:tc>
          <w:tcPr>
            <w:tcW w:w="241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2F3B39" w:rsidRDefault="002F3B39" w:rsidP="0098617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Внутренняя энергия и способы ее изменения</w:t>
            </w:r>
          </w:p>
        </w:tc>
        <w:tc>
          <w:tcPr>
            <w:tcW w:w="1957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Демонстрация «Изменение </w:t>
            </w:r>
          </w:p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внутренней энергии тела </w:t>
            </w:r>
            <w:proofErr w:type="gramStart"/>
            <w:r>
              <w:rPr>
                <w:b/>
                <w:bCs/>
                <w:color w:val="000000"/>
              </w:rPr>
              <w:t>при</w:t>
            </w:r>
            <w:proofErr w:type="gramEnd"/>
          </w:p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10"/>
              <w:rPr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трении</w:t>
            </w:r>
            <w:proofErr w:type="gramEnd"/>
            <w:r>
              <w:rPr>
                <w:b/>
                <w:bCs/>
                <w:color w:val="000000"/>
              </w:rPr>
              <w:t xml:space="preserve"> и ударе»</w:t>
            </w:r>
            <w:r>
              <w:rPr>
                <w:color w:val="000000"/>
              </w:rPr>
              <w:t>: датчик</w:t>
            </w:r>
          </w:p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температуры, две доски, две</w:t>
            </w:r>
          </w:p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свинцовые пластинки, молоток</w:t>
            </w:r>
          </w:p>
        </w:tc>
      </w:tr>
      <w:tr w:rsidR="0058200E" w:rsidTr="00D85A95">
        <w:trPr>
          <w:trHeight w:hRule="exact" w:val="288"/>
        </w:trPr>
        <w:tc>
          <w:tcPr>
            <w:tcW w:w="386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57" w:type="pct"/>
          </w:tcPr>
          <w:p w:rsidR="002F3B39" w:rsidRDefault="002F3B39">
            <w:r>
              <w:rPr>
                <w:color w:val="000000"/>
              </w:rPr>
              <w:t>22</w:t>
            </w:r>
            <w:r w:rsidRPr="00565CAA">
              <w:rPr>
                <w:color w:val="000000"/>
              </w:rPr>
              <w:t>.09.</w:t>
            </w:r>
          </w:p>
        </w:tc>
        <w:tc>
          <w:tcPr>
            <w:tcW w:w="241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Теплопроводность</w:t>
            </w:r>
          </w:p>
        </w:tc>
        <w:tc>
          <w:tcPr>
            <w:tcW w:w="1957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Видеопроектор, аудиоаппаратура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357" w:type="pct"/>
          </w:tcPr>
          <w:p w:rsidR="002F3B39" w:rsidRDefault="002F3B39">
            <w:r>
              <w:rPr>
                <w:color w:val="000000"/>
              </w:rPr>
              <w:t>29</w:t>
            </w:r>
            <w:r w:rsidRPr="00565CAA">
              <w:rPr>
                <w:color w:val="000000"/>
              </w:rPr>
              <w:t>.09.</w:t>
            </w:r>
          </w:p>
        </w:tc>
        <w:tc>
          <w:tcPr>
            <w:tcW w:w="241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Конвекция. Излучение</w:t>
            </w:r>
          </w:p>
        </w:tc>
        <w:tc>
          <w:tcPr>
            <w:tcW w:w="1957" w:type="pct"/>
          </w:tcPr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Демонстрация «Поглощение</w:t>
            </w:r>
          </w:p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световой энергии»</w:t>
            </w:r>
            <w:r>
              <w:rPr>
                <w:color w:val="000000"/>
              </w:rPr>
              <w:t>: два датчика</w:t>
            </w:r>
          </w:p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температуры, лампа, лист белой и</w:t>
            </w:r>
          </w:p>
          <w:p w:rsidR="002F3B39" w:rsidRDefault="002F3B39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чёрной бумаги, скотч</w:t>
            </w:r>
          </w:p>
        </w:tc>
      </w:tr>
      <w:tr w:rsidR="0058200E" w:rsidTr="00D85A95">
        <w:trPr>
          <w:trHeight w:hRule="exact" w:val="1671"/>
        </w:trPr>
        <w:tc>
          <w:tcPr>
            <w:tcW w:w="386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57" w:type="pct"/>
          </w:tcPr>
          <w:p w:rsidR="005E1A2A" w:rsidRDefault="00BA354A" w:rsidP="00BA354A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color w:val="000000"/>
              </w:rPr>
            </w:pPr>
            <w:r>
              <w:rPr>
                <w:color w:val="000000"/>
              </w:rPr>
              <w:t>6.10.</w:t>
            </w:r>
          </w:p>
        </w:tc>
        <w:tc>
          <w:tcPr>
            <w:tcW w:w="241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Количество теплоты. Удельная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теплоемкость</w:t>
            </w:r>
            <w:r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Расчет количества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теплоты, необходимого для нагревания</w:t>
            </w:r>
            <w:proofErr w:type="gramEnd"/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тела и выделяемого им при охлаждении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Инструктаж по ТБ. </w:t>
            </w:r>
            <w:proofErr w:type="spellStart"/>
            <w:r>
              <w:rPr>
                <w:color w:val="000000"/>
              </w:rPr>
              <w:t>Л.р</w:t>
            </w:r>
            <w:proofErr w:type="spellEnd"/>
            <w:r>
              <w:rPr>
                <w:color w:val="000000"/>
              </w:rPr>
              <w:t>. «Измерение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удельной теплоемкости твердого тела»</w:t>
            </w:r>
          </w:p>
        </w:tc>
        <w:tc>
          <w:tcPr>
            <w:tcW w:w="1957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Датчик температуры, термометр,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калориметр, горячая и холодная вода,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мерный цилиндр, груз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цииндрический</w:t>
            </w:r>
            <w:proofErr w:type="spellEnd"/>
            <w:r>
              <w:rPr>
                <w:color w:val="000000"/>
              </w:rPr>
              <w:t xml:space="preserve"> с крючком, нить,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электронные весы</w:t>
            </w:r>
          </w:p>
        </w:tc>
      </w:tr>
      <w:tr w:rsidR="0058200E" w:rsidTr="00D85A95">
        <w:trPr>
          <w:trHeight w:hRule="exact" w:val="1143"/>
        </w:trPr>
        <w:tc>
          <w:tcPr>
            <w:tcW w:w="386" w:type="pct"/>
          </w:tcPr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57" w:type="pct"/>
          </w:tcPr>
          <w:p w:rsidR="00BA354A" w:rsidRDefault="00BA354A">
            <w:r>
              <w:rPr>
                <w:color w:val="000000"/>
              </w:rPr>
              <w:t>13</w:t>
            </w:r>
            <w:r w:rsidRPr="00871200">
              <w:rPr>
                <w:color w:val="000000"/>
              </w:rPr>
              <w:t>.10.</w:t>
            </w:r>
          </w:p>
        </w:tc>
        <w:tc>
          <w:tcPr>
            <w:tcW w:w="241" w:type="pct"/>
          </w:tcPr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Инструктаж по ТБ. </w:t>
            </w:r>
            <w:proofErr w:type="spellStart"/>
            <w:r>
              <w:rPr>
                <w:color w:val="000000"/>
              </w:rPr>
              <w:t>Л.р</w:t>
            </w:r>
            <w:proofErr w:type="spellEnd"/>
            <w:r>
              <w:rPr>
                <w:color w:val="000000"/>
              </w:rPr>
              <w:t>. «Сравнение</w:t>
            </w:r>
          </w:p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количеств теплоты при смешивании</w:t>
            </w:r>
          </w:p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воды разной температуры»</w:t>
            </w:r>
          </w:p>
        </w:tc>
        <w:tc>
          <w:tcPr>
            <w:tcW w:w="1957" w:type="pct"/>
          </w:tcPr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Датчик температуры, термометр,</w:t>
            </w:r>
          </w:p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калориметр, мерный цилиндр (мен-</w:t>
            </w:r>
            <w:proofErr w:type="gramEnd"/>
          </w:p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зурка</w:t>
            </w:r>
            <w:proofErr w:type="spellEnd"/>
            <w:r>
              <w:rPr>
                <w:color w:val="000000"/>
              </w:rPr>
              <w:t>), лабораторные стаканы,</w:t>
            </w:r>
            <w:proofErr w:type="gramEnd"/>
          </w:p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горячая и холодная вода</w:t>
            </w:r>
          </w:p>
        </w:tc>
      </w:tr>
      <w:tr w:rsidR="0058200E" w:rsidTr="00D85A95">
        <w:trPr>
          <w:trHeight w:hRule="exact" w:val="562"/>
        </w:trPr>
        <w:tc>
          <w:tcPr>
            <w:tcW w:w="386" w:type="pct"/>
          </w:tcPr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57" w:type="pct"/>
          </w:tcPr>
          <w:p w:rsidR="00BA354A" w:rsidRDefault="00BA354A">
            <w:r>
              <w:rPr>
                <w:color w:val="000000"/>
              </w:rPr>
              <w:t>20</w:t>
            </w:r>
            <w:r w:rsidRPr="00871200">
              <w:rPr>
                <w:color w:val="000000"/>
              </w:rPr>
              <w:t>.10.</w:t>
            </w:r>
          </w:p>
        </w:tc>
        <w:tc>
          <w:tcPr>
            <w:tcW w:w="241" w:type="pct"/>
          </w:tcPr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Энергия топлива. Удельная теплота</w:t>
            </w:r>
          </w:p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сгорания.</w:t>
            </w:r>
          </w:p>
        </w:tc>
        <w:tc>
          <w:tcPr>
            <w:tcW w:w="1957" w:type="pct"/>
          </w:tcPr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Видеопроектор, аудиоаппаратура</w:t>
            </w:r>
          </w:p>
        </w:tc>
      </w:tr>
      <w:tr w:rsidR="0058200E" w:rsidTr="00D85A95">
        <w:trPr>
          <w:trHeight w:hRule="exact" w:val="1157"/>
        </w:trPr>
        <w:tc>
          <w:tcPr>
            <w:tcW w:w="386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57" w:type="pct"/>
          </w:tcPr>
          <w:p w:rsidR="005E1A2A" w:rsidRDefault="00BA354A" w:rsidP="00BA354A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color w:val="000000"/>
              </w:rPr>
            </w:pPr>
            <w:r>
              <w:rPr>
                <w:color w:val="000000"/>
              </w:rPr>
              <w:t xml:space="preserve"> 3.11.</w:t>
            </w:r>
          </w:p>
        </w:tc>
        <w:tc>
          <w:tcPr>
            <w:tcW w:w="241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Закон сохранения и превращения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энергии в </w:t>
            </w:r>
            <w:proofErr w:type="gramStart"/>
            <w:r>
              <w:rPr>
                <w:color w:val="000000"/>
              </w:rPr>
              <w:t>механических</w:t>
            </w:r>
            <w:proofErr w:type="gramEnd"/>
            <w:r>
              <w:rPr>
                <w:color w:val="000000"/>
              </w:rPr>
              <w:t xml:space="preserve"> и тепловых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процессах</w:t>
            </w:r>
            <w:proofErr w:type="gramEnd"/>
            <w:r>
              <w:rPr>
                <w:color w:val="000000"/>
              </w:rPr>
              <w:t>. Агрегатные состояния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вещества.</w:t>
            </w:r>
          </w:p>
        </w:tc>
        <w:tc>
          <w:tcPr>
            <w:tcW w:w="1957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Видеопроектор, аудиоаппаратура</w:t>
            </w:r>
          </w:p>
        </w:tc>
      </w:tr>
      <w:tr w:rsidR="0058200E" w:rsidTr="00D85A95">
        <w:trPr>
          <w:trHeight w:hRule="exact" w:val="1671"/>
        </w:trPr>
        <w:tc>
          <w:tcPr>
            <w:tcW w:w="386" w:type="pct"/>
          </w:tcPr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57" w:type="pct"/>
          </w:tcPr>
          <w:p w:rsidR="00BA354A" w:rsidRDefault="00BA354A">
            <w:r>
              <w:rPr>
                <w:color w:val="000000"/>
              </w:rPr>
              <w:t xml:space="preserve"> 10</w:t>
            </w:r>
            <w:r w:rsidRPr="00FA3894">
              <w:rPr>
                <w:color w:val="000000"/>
              </w:rPr>
              <w:t>.11.</w:t>
            </w:r>
          </w:p>
        </w:tc>
        <w:tc>
          <w:tcPr>
            <w:tcW w:w="241" w:type="pct"/>
          </w:tcPr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Плавление и отвердевание</w:t>
            </w:r>
          </w:p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кристаллических тел.</w:t>
            </w:r>
          </w:p>
        </w:tc>
        <w:tc>
          <w:tcPr>
            <w:tcW w:w="1957" w:type="pct"/>
          </w:tcPr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Фронтальная лабораторная работа</w:t>
            </w:r>
          </w:p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 2. «Образование кристаллов»</w:t>
            </w:r>
            <w:r>
              <w:rPr>
                <w:color w:val="000000"/>
              </w:rPr>
              <w:t>:</w:t>
            </w:r>
          </w:p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микроскоп, пробирка с </w:t>
            </w:r>
            <w:proofErr w:type="gramStart"/>
            <w:r>
              <w:rPr>
                <w:color w:val="000000"/>
              </w:rPr>
              <w:t>насыщенным</w:t>
            </w:r>
            <w:proofErr w:type="gramEnd"/>
          </w:p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раствором </w:t>
            </w:r>
            <w:proofErr w:type="spellStart"/>
            <w:r>
              <w:rPr>
                <w:color w:val="000000"/>
              </w:rPr>
              <w:t>двухромовокислого</w:t>
            </w:r>
            <w:proofErr w:type="spellEnd"/>
          </w:p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аммония, предметное стекло,</w:t>
            </w:r>
          </w:p>
          <w:p w:rsidR="00BA354A" w:rsidRDefault="00BA354A" w:rsidP="005E6FF3">
            <w:pPr>
              <w:widowControl w:val="0"/>
              <w:autoSpaceDE w:val="0"/>
              <w:autoSpaceDN w:val="0"/>
              <w:adjustRightInd w:val="0"/>
              <w:spacing w:line="279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стеклянная палочка</w:t>
            </w:r>
          </w:p>
        </w:tc>
      </w:tr>
      <w:tr w:rsidR="0058200E" w:rsidTr="00D85A95">
        <w:trPr>
          <w:trHeight w:val="2218"/>
        </w:trPr>
        <w:tc>
          <w:tcPr>
            <w:tcW w:w="386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357" w:type="pct"/>
          </w:tcPr>
          <w:p w:rsidR="00D85A95" w:rsidRDefault="00D85A95">
            <w:r>
              <w:rPr>
                <w:color w:val="000000"/>
              </w:rPr>
              <w:t xml:space="preserve"> 17</w:t>
            </w:r>
            <w:r w:rsidRPr="00FA3894">
              <w:rPr>
                <w:color w:val="000000"/>
              </w:rPr>
              <w:t>.11.</w:t>
            </w:r>
          </w:p>
          <w:p w:rsidR="00D85A95" w:rsidRDefault="00D85A95" w:rsidP="00D85A95">
            <w:r>
              <w:rPr>
                <w:color w:val="000000"/>
              </w:rPr>
              <w:t xml:space="preserve"> </w:t>
            </w:r>
          </w:p>
        </w:tc>
        <w:tc>
          <w:tcPr>
            <w:tcW w:w="241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Удельная теплота плавления</w:t>
            </w:r>
          </w:p>
        </w:tc>
        <w:tc>
          <w:tcPr>
            <w:tcW w:w="1957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Фронтальная лабораторная работа</w:t>
            </w:r>
          </w:p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1. «Определение </w:t>
            </w:r>
            <w:proofErr w:type="gramStart"/>
            <w:r>
              <w:rPr>
                <w:b/>
                <w:bCs/>
                <w:color w:val="000000"/>
              </w:rPr>
              <w:t>удельной</w:t>
            </w:r>
            <w:proofErr w:type="gramEnd"/>
            <w:r>
              <w:rPr>
                <w:b/>
                <w:bCs/>
                <w:color w:val="000000"/>
              </w:rPr>
              <w:t xml:space="preserve"> те-</w:t>
            </w:r>
          </w:p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1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плоты плавления льда»</w:t>
            </w:r>
            <w:r>
              <w:rPr>
                <w:color w:val="000000"/>
              </w:rPr>
              <w:t>: датчик</w:t>
            </w:r>
          </w:p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температуры, калориметр, сосуд </w:t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  <w:p w:rsidR="00D85A95" w:rsidRPr="005E1A2A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 xml:space="preserve">тающим льдом, сосуд с водой, </w:t>
            </w:r>
            <w:proofErr w:type="spellStart"/>
            <w:r w:rsidRPr="005E1A2A">
              <w:rPr>
                <w:b/>
                <w:bCs/>
                <w:color w:val="000000"/>
              </w:rPr>
              <w:t>элек</w:t>
            </w:r>
            <w:proofErr w:type="spellEnd"/>
            <w:r w:rsidRPr="005E1A2A">
              <w:rPr>
                <w:b/>
                <w:bCs/>
                <w:color w:val="000000"/>
              </w:rPr>
              <w:t>-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тронные весы.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BA354A" w:rsidRDefault="00BA354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lastRenderedPageBreak/>
              <w:t>12.</w:t>
            </w:r>
          </w:p>
        </w:tc>
        <w:tc>
          <w:tcPr>
            <w:tcW w:w="357" w:type="pct"/>
          </w:tcPr>
          <w:p w:rsidR="00BA354A" w:rsidRDefault="00D85A95">
            <w:r>
              <w:rPr>
                <w:color w:val="000000"/>
              </w:rPr>
              <w:t>24</w:t>
            </w:r>
            <w:r w:rsidRPr="00FA3894">
              <w:rPr>
                <w:color w:val="000000"/>
              </w:rPr>
              <w:t>.11.</w:t>
            </w:r>
          </w:p>
        </w:tc>
        <w:tc>
          <w:tcPr>
            <w:tcW w:w="241" w:type="pct"/>
          </w:tcPr>
          <w:p w:rsidR="00BA354A" w:rsidRDefault="00BA354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BA354A" w:rsidRDefault="00BA354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Испарение.</w:t>
            </w:r>
          </w:p>
        </w:tc>
        <w:tc>
          <w:tcPr>
            <w:tcW w:w="1957" w:type="pct"/>
          </w:tcPr>
          <w:p w:rsidR="00BA354A" w:rsidRDefault="00BA354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Демонстрация «Испарение</w:t>
            </w:r>
          </w:p>
          <w:p w:rsidR="00BA354A" w:rsidRPr="005E1A2A" w:rsidRDefault="00BA354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спирта»</w:t>
            </w:r>
            <w:r w:rsidRPr="005E1A2A">
              <w:rPr>
                <w:b/>
                <w:bCs/>
                <w:color w:val="000000"/>
              </w:rPr>
              <w:t>: датчик температуры,</w:t>
            </w:r>
          </w:p>
          <w:p w:rsidR="00BA354A" w:rsidRPr="005E1A2A" w:rsidRDefault="00BA354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пробирка, листочки бумаги, резинки,</w:t>
            </w:r>
          </w:p>
          <w:p w:rsidR="00BA354A" w:rsidRPr="005E1A2A" w:rsidRDefault="00BA354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разные спирты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5E1A2A" w:rsidRDefault="005E1A2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357" w:type="pct"/>
          </w:tcPr>
          <w:p w:rsidR="005E1A2A" w:rsidRDefault="00D85A95" w:rsidP="00D85A95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color w:val="000000"/>
              </w:rPr>
            </w:pPr>
            <w:r>
              <w:rPr>
                <w:color w:val="000000"/>
              </w:rPr>
              <w:t xml:space="preserve"> 1.12</w:t>
            </w:r>
            <w:r w:rsidRPr="00FA3894">
              <w:rPr>
                <w:color w:val="000000"/>
              </w:rPr>
              <w:t>.</w:t>
            </w:r>
          </w:p>
        </w:tc>
        <w:tc>
          <w:tcPr>
            <w:tcW w:w="241" w:type="pct"/>
          </w:tcPr>
          <w:p w:rsidR="005E1A2A" w:rsidRDefault="005E1A2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5E1A2A" w:rsidRDefault="005E1A2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Кипение.</w:t>
            </w:r>
          </w:p>
        </w:tc>
        <w:tc>
          <w:tcPr>
            <w:tcW w:w="1957" w:type="pct"/>
          </w:tcPr>
          <w:p w:rsidR="005E1A2A" w:rsidRDefault="005E1A2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Демонстрация «Изучение процесса</w:t>
            </w:r>
          </w:p>
          <w:p w:rsidR="005E1A2A" w:rsidRPr="005E1A2A" w:rsidRDefault="005E1A2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кипения воды»</w:t>
            </w:r>
            <w:r w:rsidRPr="005E1A2A">
              <w:rPr>
                <w:b/>
                <w:bCs/>
                <w:color w:val="000000"/>
              </w:rPr>
              <w:t>: датчик темпера-</w:t>
            </w:r>
          </w:p>
          <w:p w:rsidR="005E1A2A" w:rsidRPr="005E1A2A" w:rsidRDefault="005E1A2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туры, штатив универсальный, колба</w:t>
            </w:r>
          </w:p>
          <w:p w:rsidR="005E1A2A" w:rsidRPr="005E1A2A" w:rsidRDefault="005E1A2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стеклянная, спиртовка, поваренная</w:t>
            </w:r>
          </w:p>
          <w:p w:rsidR="005E1A2A" w:rsidRPr="005E1A2A" w:rsidRDefault="005E1A2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соль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357" w:type="pct"/>
          </w:tcPr>
          <w:p w:rsidR="00D85A95" w:rsidRDefault="00D85A95">
            <w:r w:rsidRPr="00EA539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EA5399">
              <w:rPr>
                <w:color w:val="000000"/>
              </w:rPr>
              <w:t>.12.</w:t>
            </w:r>
          </w:p>
        </w:tc>
        <w:tc>
          <w:tcPr>
            <w:tcW w:w="241" w:type="pct"/>
          </w:tcPr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Инструктаж по ТБ.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Л.р.№3 «Измерение влажности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воздуха»</w:t>
            </w:r>
          </w:p>
        </w:tc>
        <w:tc>
          <w:tcPr>
            <w:tcW w:w="1957" w:type="pct"/>
          </w:tcPr>
          <w:p w:rsidR="00D85A95" w:rsidRPr="005E1A2A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Датчик температуры, термометр,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марля, сосуд с водой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357" w:type="pct"/>
          </w:tcPr>
          <w:p w:rsidR="00D85A95" w:rsidRDefault="00D85A95">
            <w:r w:rsidRPr="00EA5399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5</w:t>
            </w:r>
            <w:r w:rsidRPr="00EA5399">
              <w:rPr>
                <w:color w:val="000000"/>
              </w:rPr>
              <w:t>.12.</w:t>
            </w:r>
          </w:p>
        </w:tc>
        <w:tc>
          <w:tcPr>
            <w:tcW w:w="241" w:type="pct"/>
          </w:tcPr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Удельная теплота парообразования и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конденсации</w:t>
            </w:r>
          </w:p>
        </w:tc>
        <w:tc>
          <w:tcPr>
            <w:tcW w:w="1957" w:type="pct"/>
          </w:tcPr>
          <w:p w:rsidR="00D85A95" w:rsidRPr="005E1A2A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Видеопроектор, аудиоаппаратура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357" w:type="pct"/>
          </w:tcPr>
          <w:p w:rsidR="00D85A95" w:rsidRDefault="00D85A95">
            <w:r w:rsidRPr="00EA539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</w:t>
            </w:r>
            <w:r w:rsidRPr="00EA5399">
              <w:rPr>
                <w:color w:val="000000"/>
              </w:rPr>
              <w:t>.12.</w:t>
            </w:r>
          </w:p>
        </w:tc>
        <w:tc>
          <w:tcPr>
            <w:tcW w:w="241" w:type="pct"/>
          </w:tcPr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65"/>
              <w:rPr>
                <w:color w:val="000000"/>
              </w:rPr>
            </w:pPr>
          </w:p>
        </w:tc>
        <w:tc>
          <w:tcPr>
            <w:tcW w:w="2059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Работа газа и пара при расширении.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Паровая турбина. КПД теплового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двигателя.</w:t>
            </w:r>
          </w:p>
        </w:tc>
        <w:tc>
          <w:tcPr>
            <w:tcW w:w="1957" w:type="pct"/>
          </w:tcPr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Демонстрация «Изменение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давления газа с изменением объёма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 постоянной температуре»</w:t>
            </w:r>
            <w:r w:rsidRPr="005E1A2A">
              <w:rPr>
                <w:b/>
                <w:bCs/>
                <w:color w:val="000000"/>
              </w:rPr>
              <w:t>: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датчик давления, датчик тем-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proofErr w:type="spellStart"/>
            <w:r w:rsidRPr="005E1A2A">
              <w:rPr>
                <w:b/>
                <w:bCs/>
                <w:color w:val="000000"/>
              </w:rPr>
              <w:t>пературы</w:t>
            </w:r>
            <w:proofErr w:type="spellEnd"/>
            <w:r w:rsidRPr="005E1A2A">
              <w:rPr>
                <w:b/>
                <w:bCs/>
                <w:color w:val="000000"/>
              </w:rPr>
              <w:t xml:space="preserve">, штатив, сосуд </w:t>
            </w:r>
            <w:proofErr w:type="gramStart"/>
            <w:r w:rsidRPr="005E1A2A">
              <w:rPr>
                <w:b/>
                <w:bCs/>
                <w:color w:val="000000"/>
              </w:rPr>
              <w:t>для</w:t>
            </w:r>
            <w:proofErr w:type="gramEnd"/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демонстрации газовых законов,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насос.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Демонстрация «Изменение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давления газа с изменением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температуры при </w:t>
            </w:r>
            <w:proofErr w:type="gramStart"/>
            <w:r>
              <w:rPr>
                <w:b/>
                <w:bCs/>
                <w:color w:val="000000"/>
              </w:rPr>
              <w:t>постоянном</w:t>
            </w:r>
            <w:proofErr w:type="gramEnd"/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объёме</w:t>
            </w:r>
            <w:proofErr w:type="gramEnd"/>
            <w:r>
              <w:rPr>
                <w:b/>
                <w:bCs/>
                <w:color w:val="000000"/>
              </w:rPr>
              <w:t>»</w:t>
            </w:r>
            <w:r w:rsidRPr="005E1A2A">
              <w:rPr>
                <w:b/>
                <w:bCs/>
                <w:color w:val="000000"/>
              </w:rPr>
              <w:t>: датчик давления, датчик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 xml:space="preserve">температуры, штатив, сосуд </w:t>
            </w:r>
            <w:proofErr w:type="gramStart"/>
            <w:r w:rsidRPr="005E1A2A">
              <w:rPr>
                <w:b/>
                <w:bCs/>
                <w:color w:val="000000"/>
              </w:rPr>
              <w:t>для</w:t>
            </w:r>
            <w:proofErr w:type="gramEnd"/>
            <w:r w:rsidRPr="005E1A2A">
              <w:rPr>
                <w:b/>
                <w:bCs/>
                <w:color w:val="000000"/>
              </w:rPr>
              <w:t xml:space="preserve"> де-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proofErr w:type="spellStart"/>
            <w:r w:rsidRPr="005E1A2A">
              <w:rPr>
                <w:b/>
                <w:bCs/>
                <w:color w:val="000000"/>
              </w:rPr>
              <w:t>монстрации</w:t>
            </w:r>
            <w:proofErr w:type="spellEnd"/>
            <w:r w:rsidRPr="005E1A2A">
              <w:rPr>
                <w:b/>
                <w:bCs/>
                <w:color w:val="000000"/>
              </w:rPr>
              <w:t xml:space="preserve"> газовых законов,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линейка, сосуд с водой, спиртовка.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Демонстрация «Изменение объёма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газа с изменением температуры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 постоянном давлении»</w:t>
            </w:r>
            <w:r w:rsidRPr="005E1A2A">
              <w:rPr>
                <w:b/>
                <w:bCs/>
                <w:color w:val="000000"/>
              </w:rPr>
              <w:t>: датчик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давления, датчик температуры,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>штатив, сосуд для демонстрации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r w:rsidRPr="005E1A2A">
              <w:rPr>
                <w:b/>
                <w:bCs/>
                <w:color w:val="000000"/>
              </w:rPr>
              <w:t xml:space="preserve">газовых законов, линейка, сосуд </w:t>
            </w:r>
            <w:proofErr w:type="gramStart"/>
            <w:r w:rsidRPr="005E1A2A">
              <w:rPr>
                <w:b/>
                <w:bCs/>
                <w:color w:val="000000"/>
              </w:rPr>
              <w:t>с</w:t>
            </w:r>
            <w:proofErr w:type="gramEnd"/>
            <w:r w:rsidRPr="005E1A2A">
              <w:rPr>
                <w:b/>
                <w:bCs/>
                <w:color w:val="000000"/>
              </w:rPr>
              <w:t xml:space="preserve"> во-</w:t>
            </w:r>
          </w:p>
          <w:p w:rsidR="00D85A95" w:rsidRPr="005E1A2A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b/>
                <w:bCs/>
                <w:color w:val="000000"/>
              </w:rPr>
            </w:pPr>
            <w:proofErr w:type="spellStart"/>
            <w:r w:rsidRPr="005E1A2A">
              <w:rPr>
                <w:b/>
                <w:bCs/>
                <w:color w:val="000000"/>
              </w:rPr>
              <w:t>дой</w:t>
            </w:r>
            <w:proofErr w:type="spellEnd"/>
            <w:r w:rsidRPr="005E1A2A">
              <w:rPr>
                <w:b/>
                <w:bCs/>
                <w:color w:val="000000"/>
              </w:rPr>
              <w:t>, спиртовка</w:t>
            </w:r>
          </w:p>
        </w:tc>
      </w:tr>
      <w:tr w:rsidR="005E1A2A" w:rsidTr="00D85A95">
        <w:trPr>
          <w:trHeight w:hRule="exact" w:val="288"/>
        </w:trPr>
        <w:tc>
          <w:tcPr>
            <w:tcW w:w="5000" w:type="pct"/>
            <w:gridSpan w:val="5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Глава 2. Электрические явления.</w:t>
            </w:r>
          </w:p>
        </w:tc>
      </w:tr>
      <w:tr w:rsidR="0058200E" w:rsidTr="00D85A95">
        <w:trPr>
          <w:trHeight w:hRule="exact" w:val="2496"/>
        </w:trPr>
        <w:tc>
          <w:tcPr>
            <w:tcW w:w="386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357" w:type="pct"/>
          </w:tcPr>
          <w:p w:rsidR="005E1A2A" w:rsidRDefault="00D85A95" w:rsidP="00D85A95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color w:val="000000"/>
              </w:rPr>
            </w:pPr>
            <w:r>
              <w:rPr>
                <w:color w:val="000000"/>
              </w:rPr>
              <w:t xml:space="preserve"> 29</w:t>
            </w:r>
            <w:r>
              <w:rPr>
                <w:color w:val="000000"/>
              </w:rPr>
              <w:t>.12</w:t>
            </w:r>
            <w:r w:rsidRPr="00FA3894">
              <w:rPr>
                <w:color w:val="000000"/>
              </w:rPr>
              <w:t>.</w:t>
            </w:r>
          </w:p>
        </w:tc>
        <w:tc>
          <w:tcPr>
            <w:tcW w:w="241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Электризация тел </w:t>
            </w:r>
            <w:proofErr w:type="gramStart"/>
            <w:r>
              <w:rPr>
                <w:color w:val="000000"/>
              </w:rPr>
              <w:t>при</w:t>
            </w:r>
            <w:proofErr w:type="gramEnd"/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соприкосновении</w:t>
            </w:r>
            <w:proofErr w:type="gramEnd"/>
            <w:r>
              <w:rPr>
                <w:color w:val="000000"/>
              </w:rPr>
              <w:t>. Взаимодействие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заряженных тел. Электроскоп.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Проводники, полупроводники и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непроводники электричества.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Электрическое поле. Делимость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электрического заряда. Электрон.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Строение атомов. Объяснение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электрических явлений.</w:t>
            </w:r>
          </w:p>
        </w:tc>
        <w:tc>
          <w:tcPr>
            <w:tcW w:w="1957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1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омплект проводов, шерсть,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эбонитовая палочка, электроскоп,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набор проводников,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полупроводников, непроводников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тока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357" w:type="pct"/>
          </w:tcPr>
          <w:p w:rsidR="005E1A2A" w:rsidRDefault="00D85A95" w:rsidP="00D85A95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2.01</w:t>
            </w:r>
            <w:r w:rsidRPr="00FA3894">
              <w:rPr>
                <w:color w:val="000000"/>
              </w:rPr>
              <w:t>.</w:t>
            </w:r>
            <w:r>
              <w:rPr>
                <w:color w:val="000000"/>
              </w:rPr>
              <w:t>26</w:t>
            </w:r>
          </w:p>
        </w:tc>
        <w:tc>
          <w:tcPr>
            <w:tcW w:w="241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Электрический ток. Источники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электрического тока </w:t>
            </w:r>
            <w:proofErr w:type="gramStart"/>
            <w:r>
              <w:rPr>
                <w:color w:val="000000"/>
              </w:rPr>
              <w:t>Электрический</w:t>
            </w:r>
            <w:proofErr w:type="gramEnd"/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ток в металлах, полупроводниках, газах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и </w:t>
            </w:r>
            <w:proofErr w:type="gramStart"/>
            <w:r>
              <w:rPr>
                <w:color w:val="000000"/>
              </w:rPr>
              <w:t>электролитах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957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Видеопроектор, аудиоаппаратура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гальванические элементы, картофель,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лампочка, набор проводов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lastRenderedPageBreak/>
              <w:t>19.</w:t>
            </w:r>
          </w:p>
        </w:tc>
        <w:tc>
          <w:tcPr>
            <w:tcW w:w="357" w:type="pct"/>
          </w:tcPr>
          <w:p w:rsidR="00D85A95" w:rsidRDefault="00D85A95">
            <w:r w:rsidRPr="00E51932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Pr="00E51932">
              <w:rPr>
                <w:color w:val="000000"/>
              </w:rPr>
              <w:t>.01</w:t>
            </w:r>
          </w:p>
        </w:tc>
        <w:tc>
          <w:tcPr>
            <w:tcW w:w="241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Электрическая цепь и ее </w:t>
            </w:r>
            <w:proofErr w:type="gramStart"/>
            <w:r>
              <w:rPr>
                <w:color w:val="000000"/>
              </w:rPr>
              <w:t>составные</w:t>
            </w:r>
            <w:proofErr w:type="gramEnd"/>
          </w:p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части Сила тока. Амперметр.</w:t>
            </w:r>
          </w:p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Измерение силы тока. Инструктаж </w:t>
            </w:r>
            <w:proofErr w:type="gramStart"/>
            <w:r>
              <w:rPr>
                <w:color w:val="000000"/>
              </w:rPr>
              <w:t>по</w:t>
            </w:r>
            <w:proofErr w:type="gramEnd"/>
          </w:p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ТБ. Л. р. «Сборка электрической цепи и</w:t>
            </w:r>
          </w:p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измерение силы тока в ее </w:t>
            </w:r>
            <w:proofErr w:type="gramStart"/>
            <w:r>
              <w:rPr>
                <w:color w:val="000000"/>
              </w:rPr>
              <w:t>различных</w:t>
            </w:r>
            <w:proofErr w:type="gramEnd"/>
          </w:p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9" w:lineRule="exact"/>
              <w:ind w:left="10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участках</w:t>
            </w:r>
            <w:proofErr w:type="gramEnd"/>
            <w:r>
              <w:rPr>
                <w:color w:val="000000"/>
              </w:rPr>
              <w:t>»</w:t>
            </w:r>
          </w:p>
        </w:tc>
        <w:tc>
          <w:tcPr>
            <w:tcW w:w="1957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Датчик тока, амперметр </w:t>
            </w:r>
            <w:proofErr w:type="spellStart"/>
            <w:r>
              <w:rPr>
                <w:color w:val="000000"/>
              </w:rPr>
              <w:t>двухпредель</w:t>
            </w:r>
            <w:proofErr w:type="spellEnd"/>
            <w:r>
              <w:rPr>
                <w:color w:val="000000"/>
              </w:rPr>
              <w:t>-</w:t>
            </w:r>
          </w:p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ный</w:t>
            </w:r>
            <w:proofErr w:type="spellEnd"/>
            <w:r>
              <w:rPr>
                <w:color w:val="000000"/>
              </w:rPr>
              <w:t>, источник питания, комплект</w:t>
            </w:r>
          </w:p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проводов, резисторы, ключ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357" w:type="pct"/>
          </w:tcPr>
          <w:p w:rsidR="00D85A95" w:rsidRDefault="00D85A95">
            <w:r>
              <w:rPr>
                <w:color w:val="000000"/>
              </w:rPr>
              <w:t>26</w:t>
            </w:r>
            <w:r w:rsidRPr="00E51932">
              <w:rPr>
                <w:color w:val="000000"/>
              </w:rPr>
              <w:t>.01</w:t>
            </w:r>
          </w:p>
        </w:tc>
        <w:tc>
          <w:tcPr>
            <w:tcW w:w="241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Электрическое напряжение Измерение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напряжения. Инструктаж по ТБ.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Л.р</w:t>
            </w:r>
            <w:proofErr w:type="spellEnd"/>
            <w:r>
              <w:rPr>
                <w:color w:val="000000"/>
              </w:rPr>
              <w:t xml:space="preserve">. «Измерение напряжения </w:t>
            </w:r>
            <w:proofErr w:type="gramStart"/>
            <w:r>
              <w:rPr>
                <w:color w:val="000000"/>
              </w:rPr>
              <w:t>на</w:t>
            </w:r>
            <w:proofErr w:type="gramEnd"/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различных участках </w:t>
            </w:r>
            <w:proofErr w:type="gramStart"/>
            <w:r>
              <w:rPr>
                <w:color w:val="000000"/>
              </w:rPr>
              <w:t>электрической</w:t>
            </w:r>
            <w:proofErr w:type="gramEnd"/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цепи»</w:t>
            </w:r>
          </w:p>
        </w:tc>
        <w:tc>
          <w:tcPr>
            <w:tcW w:w="1957" w:type="pct"/>
          </w:tcPr>
          <w:p w:rsidR="00D85A95" w:rsidRDefault="00D85A95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Датчик напряжения, вольтметр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двухпредельный</w:t>
            </w:r>
            <w:proofErr w:type="spellEnd"/>
            <w:r>
              <w:rPr>
                <w:color w:val="000000"/>
              </w:rPr>
              <w:t>, источник питания,</w:t>
            </w:r>
          </w:p>
          <w:p w:rsidR="00D85A95" w:rsidRDefault="00D85A95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комплект проводов, резисторы, ключ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357" w:type="pct"/>
          </w:tcPr>
          <w:p w:rsidR="005E1A2A" w:rsidRDefault="0058200E" w:rsidP="0058200E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2.0</w:t>
            </w:r>
            <w:r>
              <w:rPr>
                <w:color w:val="000000"/>
              </w:rPr>
              <w:t>2.</w:t>
            </w:r>
          </w:p>
        </w:tc>
        <w:tc>
          <w:tcPr>
            <w:tcW w:w="241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Зависимость силы тока от напряжения.</w:t>
            </w:r>
          </w:p>
          <w:p w:rsidR="005E1A2A" w:rsidRDefault="005E1A2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Электрическое сопротивление</w:t>
            </w:r>
          </w:p>
          <w:p w:rsidR="005E1A2A" w:rsidRDefault="005E1A2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Закон Ома для участка цепи</w:t>
            </w:r>
          </w:p>
        </w:tc>
        <w:tc>
          <w:tcPr>
            <w:tcW w:w="1957" w:type="pct"/>
          </w:tcPr>
          <w:p w:rsidR="005E1A2A" w:rsidRDefault="005E1A2A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Видеопроектор, аудиоаппаратура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357" w:type="pct"/>
          </w:tcPr>
          <w:p w:rsidR="0058200E" w:rsidRDefault="0058200E">
            <w:r>
              <w:rPr>
                <w:color w:val="000000"/>
              </w:rPr>
              <w:t>9</w:t>
            </w:r>
            <w:r w:rsidRPr="00B241F7">
              <w:rPr>
                <w:color w:val="000000"/>
              </w:rPr>
              <w:t>.02.</w:t>
            </w:r>
          </w:p>
        </w:tc>
        <w:tc>
          <w:tcPr>
            <w:tcW w:w="241" w:type="pct"/>
          </w:tcPr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58200E" w:rsidRDefault="0058200E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Расчет сопротивления проводника.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Удельное сопротивление. Реостаты.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Инструктаж по ТБ. </w:t>
            </w:r>
            <w:proofErr w:type="spellStart"/>
            <w:r>
              <w:rPr>
                <w:color w:val="000000"/>
              </w:rPr>
              <w:t>Л.р</w:t>
            </w:r>
            <w:proofErr w:type="spellEnd"/>
            <w:r>
              <w:rPr>
                <w:color w:val="000000"/>
              </w:rPr>
              <w:t>.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«Регулирование силы тока реостатом»</w:t>
            </w:r>
          </w:p>
        </w:tc>
        <w:tc>
          <w:tcPr>
            <w:tcW w:w="1957" w:type="pct"/>
          </w:tcPr>
          <w:p w:rsidR="0058200E" w:rsidRPr="005E1A2A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 w:rsidRPr="005E1A2A">
              <w:rPr>
                <w:color w:val="000000"/>
              </w:rPr>
              <w:t>Демонстрация «Исследование</w:t>
            </w:r>
          </w:p>
          <w:p w:rsidR="0058200E" w:rsidRPr="005E1A2A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 w:rsidRPr="005E1A2A">
              <w:rPr>
                <w:color w:val="000000"/>
              </w:rPr>
              <w:t xml:space="preserve">зависимости силы тока </w:t>
            </w:r>
            <w:proofErr w:type="gramStart"/>
            <w:r w:rsidRPr="005E1A2A">
              <w:rPr>
                <w:color w:val="000000"/>
              </w:rPr>
              <w:t>в</w:t>
            </w:r>
            <w:proofErr w:type="gramEnd"/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proofErr w:type="gramStart"/>
            <w:r w:rsidRPr="005E1A2A">
              <w:rPr>
                <w:color w:val="000000"/>
              </w:rPr>
              <w:t>проводнике</w:t>
            </w:r>
            <w:proofErr w:type="gramEnd"/>
            <w:r w:rsidRPr="005E1A2A">
              <w:rPr>
                <w:color w:val="000000"/>
              </w:rPr>
              <w:t xml:space="preserve"> от напряжения»</w:t>
            </w:r>
            <w:r>
              <w:rPr>
                <w:color w:val="000000"/>
              </w:rPr>
              <w:t>: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датчик тока, датчик напряжения,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резистор, реостат, источник питания,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комплект проводов, ключ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357" w:type="pct"/>
          </w:tcPr>
          <w:p w:rsidR="0058200E" w:rsidRDefault="0058200E">
            <w:r>
              <w:rPr>
                <w:color w:val="000000"/>
              </w:rPr>
              <w:t>16</w:t>
            </w:r>
            <w:r w:rsidRPr="00B241F7">
              <w:rPr>
                <w:color w:val="000000"/>
              </w:rPr>
              <w:t>.02.</w:t>
            </w:r>
          </w:p>
        </w:tc>
        <w:tc>
          <w:tcPr>
            <w:tcW w:w="241" w:type="pct"/>
          </w:tcPr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Инструктаж по ТБ. </w:t>
            </w:r>
            <w:proofErr w:type="spellStart"/>
            <w:r>
              <w:rPr>
                <w:color w:val="000000"/>
              </w:rPr>
              <w:t>Л.р</w:t>
            </w:r>
            <w:proofErr w:type="spellEnd"/>
            <w:r>
              <w:rPr>
                <w:color w:val="000000"/>
              </w:rPr>
              <w:t>. «Измерение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сопротивления проводника </w:t>
            </w:r>
            <w:proofErr w:type="gramStart"/>
            <w:r>
              <w:rPr>
                <w:color w:val="000000"/>
              </w:rPr>
              <w:t>при</w:t>
            </w:r>
            <w:proofErr w:type="gramEnd"/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помощи амперметра и вольтметра»</w:t>
            </w:r>
          </w:p>
        </w:tc>
        <w:tc>
          <w:tcPr>
            <w:tcW w:w="1957" w:type="pct"/>
          </w:tcPr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Датчик тока, датчик напряжения,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амперметр </w:t>
            </w:r>
            <w:proofErr w:type="spellStart"/>
            <w:r>
              <w:rPr>
                <w:color w:val="000000"/>
              </w:rPr>
              <w:t>двухпредельный</w:t>
            </w:r>
            <w:proofErr w:type="spellEnd"/>
            <w:r>
              <w:rPr>
                <w:color w:val="000000"/>
              </w:rPr>
              <w:t>,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вольтметр </w:t>
            </w:r>
            <w:proofErr w:type="spellStart"/>
            <w:r>
              <w:rPr>
                <w:color w:val="000000"/>
              </w:rPr>
              <w:t>двухпредельный</w:t>
            </w:r>
            <w:proofErr w:type="spellEnd"/>
            <w:r>
              <w:rPr>
                <w:color w:val="000000"/>
              </w:rPr>
              <w:t>,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резисторы, источник питания,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комплект проводов, ключ</w:t>
            </w:r>
          </w:p>
        </w:tc>
      </w:tr>
      <w:tr w:rsidR="0058200E" w:rsidTr="00D85A95">
        <w:trPr>
          <w:trHeight w:hRule="exact" w:val="1114"/>
        </w:trPr>
        <w:tc>
          <w:tcPr>
            <w:tcW w:w="386" w:type="pct"/>
          </w:tcPr>
          <w:p w:rsidR="0058200E" w:rsidRDefault="0058200E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357" w:type="pct"/>
          </w:tcPr>
          <w:p w:rsidR="0058200E" w:rsidRDefault="0058200E">
            <w:r w:rsidRPr="00B241F7">
              <w:rPr>
                <w:color w:val="000000"/>
              </w:rPr>
              <w:t>2.0</w:t>
            </w:r>
            <w:r w:rsidR="007C0DFD">
              <w:rPr>
                <w:color w:val="000000"/>
              </w:rPr>
              <w:t>3</w:t>
            </w:r>
            <w:r w:rsidRPr="00B241F7">
              <w:rPr>
                <w:color w:val="000000"/>
              </w:rPr>
              <w:t>.</w:t>
            </w:r>
          </w:p>
        </w:tc>
        <w:tc>
          <w:tcPr>
            <w:tcW w:w="241" w:type="pct"/>
          </w:tcPr>
          <w:p w:rsidR="0058200E" w:rsidRDefault="0058200E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58200E" w:rsidRDefault="0058200E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Полупроводниковые приборы.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Последовательное соединение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проводников.</w:t>
            </w:r>
          </w:p>
        </w:tc>
        <w:tc>
          <w:tcPr>
            <w:tcW w:w="1957" w:type="pct"/>
          </w:tcPr>
          <w:p w:rsidR="0058200E" w:rsidRDefault="0058200E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Датчик тока, датчик </w:t>
            </w:r>
            <w:proofErr w:type="spellStart"/>
            <w:r>
              <w:rPr>
                <w:color w:val="000000"/>
              </w:rPr>
              <w:t>напряже</w:t>
            </w:r>
            <w:proofErr w:type="spellEnd"/>
            <w:r>
              <w:rPr>
                <w:color w:val="000000"/>
              </w:rPr>
              <w:t>-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ния</w:t>
            </w:r>
            <w:proofErr w:type="spellEnd"/>
            <w:r>
              <w:rPr>
                <w:color w:val="000000"/>
              </w:rPr>
              <w:t xml:space="preserve">, амперметр </w:t>
            </w:r>
            <w:proofErr w:type="spellStart"/>
            <w:r>
              <w:rPr>
                <w:color w:val="000000"/>
              </w:rPr>
              <w:t>двухпредельный</w:t>
            </w:r>
            <w:proofErr w:type="spellEnd"/>
            <w:r>
              <w:rPr>
                <w:color w:val="000000"/>
              </w:rPr>
              <w:t>,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вольтметр </w:t>
            </w:r>
            <w:proofErr w:type="spellStart"/>
            <w:r>
              <w:rPr>
                <w:color w:val="000000"/>
              </w:rPr>
              <w:t>двухпредельный</w:t>
            </w:r>
            <w:proofErr w:type="spellEnd"/>
            <w:r>
              <w:rPr>
                <w:color w:val="000000"/>
              </w:rPr>
              <w:t>,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резисторы, источник питания,</w:t>
            </w:r>
          </w:p>
          <w:p w:rsidR="0058200E" w:rsidRDefault="0058200E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комплект проводов, ключ</w:t>
            </w:r>
          </w:p>
        </w:tc>
      </w:tr>
      <w:tr w:rsidR="007C0DFD" w:rsidTr="00D85A95">
        <w:trPr>
          <w:trHeight w:hRule="exact" w:val="1114"/>
        </w:trPr>
        <w:tc>
          <w:tcPr>
            <w:tcW w:w="386" w:type="pct"/>
          </w:tcPr>
          <w:p w:rsidR="007C0DFD" w:rsidRDefault="007C0DFD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357" w:type="pct"/>
          </w:tcPr>
          <w:p w:rsidR="007C0DFD" w:rsidRDefault="007C0DFD">
            <w:r>
              <w:rPr>
                <w:color w:val="000000"/>
              </w:rPr>
              <w:t>9</w:t>
            </w:r>
            <w:r w:rsidRPr="00877F88">
              <w:rPr>
                <w:color w:val="000000"/>
              </w:rPr>
              <w:t>.03.</w:t>
            </w:r>
          </w:p>
        </w:tc>
        <w:tc>
          <w:tcPr>
            <w:tcW w:w="241" w:type="pct"/>
          </w:tcPr>
          <w:p w:rsidR="007C0DFD" w:rsidRDefault="007C0DFD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Параллельное соединение проводников</w:t>
            </w:r>
          </w:p>
        </w:tc>
        <w:tc>
          <w:tcPr>
            <w:tcW w:w="1957" w:type="pct"/>
          </w:tcPr>
          <w:p w:rsidR="007C0DFD" w:rsidRDefault="007C0DFD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Датчик тока, датчик напряжения,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амперметр </w:t>
            </w:r>
            <w:proofErr w:type="spellStart"/>
            <w:r>
              <w:rPr>
                <w:color w:val="000000"/>
              </w:rPr>
              <w:t>двухпредельный</w:t>
            </w:r>
            <w:proofErr w:type="spellEnd"/>
            <w:r>
              <w:rPr>
                <w:color w:val="000000"/>
              </w:rPr>
              <w:t>,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вольтметр </w:t>
            </w:r>
            <w:proofErr w:type="spellStart"/>
            <w:r>
              <w:rPr>
                <w:color w:val="000000"/>
              </w:rPr>
              <w:t>двухпредельный</w:t>
            </w:r>
            <w:proofErr w:type="spellEnd"/>
            <w:r>
              <w:rPr>
                <w:color w:val="000000"/>
              </w:rPr>
              <w:t>,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резисторы, источник питания,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комплект проводов, ключ</w:t>
            </w:r>
          </w:p>
        </w:tc>
      </w:tr>
      <w:tr w:rsidR="007C0DFD" w:rsidTr="00D85A95">
        <w:trPr>
          <w:trHeight w:hRule="exact" w:val="1114"/>
        </w:trPr>
        <w:tc>
          <w:tcPr>
            <w:tcW w:w="386" w:type="pct"/>
          </w:tcPr>
          <w:p w:rsidR="007C0DFD" w:rsidRDefault="007C0DFD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357" w:type="pct"/>
          </w:tcPr>
          <w:p w:rsidR="007C0DFD" w:rsidRDefault="007C0DFD">
            <w:r>
              <w:rPr>
                <w:color w:val="000000"/>
              </w:rPr>
              <w:t>16</w:t>
            </w:r>
            <w:r w:rsidRPr="00877F88">
              <w:rPr>
                <w:color w:val="000000"/>
              </w:rPr>
              <w:t>.03.</w:t>
            </w:r>
          </w:p>
        </w:tc>
        <w:tc>
          <w:tcPr>
            <w:tcW w:w="241" w:type="pct"/>
          </w:tcPr>
          <w:p w:rsidR="007C0DFD" w:rsidRDefault="007C0DFD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7C0DFD" w:rsidRDefault="007C0DFD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Работа электрического тока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Мощность электрического тока.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Инструктаж по ТБ. Л. р. «Измерение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работы и мощности тока в лампе»</w:t>
            </w:r>
          </w:p>
        </w:tc>
        <w:tc>
          <w:tcPr>
            <w:tcW w:w="1957" w:type="pct"/>
          </w:tcPr>
          <w:p w:rsidR="007C0DFD" w:rsidRDefault="007C0DFD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Датчик тока, датчик напряжения,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амперметр </w:t>
            </w:r>
            <w:proofErr w:type="spellStart"/>
            <w:r>
              <w:rPr>
                <w:color w:val="000000"/>
              </w:rPr>
              <w:t>двухпредельный</w:t>
            </w:r>
            <w:proofErr w:type="spellEnd"/>
            <w:r>
              <w:rPr>
                <w:color w:val="000000"/>
              </w:rPr>
              <w:t>,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вольтметр </w:t>
            </w:r>
            <w:proofErr w:type="spellStart"/>
            <w:r>
              <w:rPr>
                <w:color w:val="000000"/>
              </w:rPr>
              <w:t>двухпредельный</w:t>
            </w:r>
            <w:proofErr w:type="spellEnd"/>
            <w:r>
              <w:rPr>
                <w:color w:val="000000"/>
              </w:rPr>
              <w:t>,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лампочка, источник питания,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комплект проводов, ключ</w:t>
            </w:r>
          </w:p>
        </w:tc>
      </w:tr>
      <w:tr w:rsidR="007C0DFD" w:rsidTr="00D85A95">
        <w:trPr>
          <w:trHeight w:hRule="exact" w:val="1114"/>
        </w:trPr>
        <w:tc>
          <w:tcPr>
            <w:tcW w:w="386" w:type="pct"/>
          </w:tcPr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357" w:type="pct"/>
          </w:tcPr>
          <w:p w:rsidR="007C0DFD" w:rsidRDefault="007C0DFD">
            <w:r w:rsidRPr="00877F88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  <w:r w:rsidRPr="00877F88">
              <w:rPr>
                <w:color w:val="000000"/>
              </w:rPr>
              <w:t>.03.</w:t>
            </w:r>
          </w:p>
        </w:tc>
        <w:tc>
          <w:tcPr>
            <w:tcW w:w="241" w:type="pct"/>
          </w:tcPr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7C0DFD" w:rsidRDefault="007C0DFD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Нагревание проводников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электрическим током. Закон Джоуля-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Ленца. Лампа накаливания.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Нагревательные приборы. Короткое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замыкание.</w:t>
            </w:r>
          </w:p>
        </w:tc>
        <w:tc>
          <w:tcPr>
            <w:tcW w:w="1957" w:type="pct"/>
          </w:tcPr>
          <w:p w:rsidR="007C0DFD" w:rsidRDefault="007C0DFD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Видеопроектор, аудиоаппаратура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Датчик напряжения, вольтметр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двухпредельный</w:t>
            </w:r>
            <w:proofErr w:type="spellEnd"/>
            <w:r>
              <w:rPr>
                <w:color w:val="000000"/>
              </w:rPr>
              <w:t>, источник питания,</w:t>
            </w:r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 xml:space="preserve">комплект </w:t>
            </w:r>
            <w:proofErr w:type="spellStart"/>
            <w:r>
              <w:rPr>
                <w:color w:val="000000"/>
              </w:rPr>
              <w:t>проводов</w:t>
            </w:r>
            <w:proofErr w:type="gramStart"/>
            <w:r>
              <w:rPr>
                <w:color w:val="000000"/>
              </w:rPr>
              <w:t>,г</w:t>
            </w:r>
            <w:proofErr w:type="gramEnd"/>
            <w:r>
              <w:rPr>
                <w:color w:val="000000"/>
              </w:rPr>
              <w:t>альванический</w:t>
            </w:r>
            <w:proofErr w:type="spellEnd"/>
          </w:p>
          <w:p w:rsidR="007C0DFD" w:rsidRDefault="007C0DFD" w:rsidP="005E1A2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элемент, фольга, ключ</w:t>
            </w:r>
          </w:p>
        </w:tc>
      </w:tr>
      <w:tr w:rsidR="005E1A2A" w:rsidTr="00D85A95">
        <w:trPr>
          <w:trHeight w:hRule="exact" w:val="283"/>
        </w:trPr>
        <w:tc>
          <w:tcPr>
            <w:tcW w:w="5000" w:type="pct"/>
            <w:gridSpan w:val="5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Глава 3. Электромагнитные явления.</w:t>
            </w:r>
          </w:p>
        </w:tc>
      </w:tr>
      <w:tr w:rsidR="0058200E" w:rsidTr="00D85A95">
        <w:trPr>
          <w:trHeight w:hRule="exact" w:val="1119"/>
        </w:trPr>
        <w:tc>
          <w:tcPr>
            <w:tcW w:w="386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357" w:type="pct"/>
          </w:tcPr>
          <w:p w:rsidR="005E1A2A" w:rsidRDefault="00D25DEB" w:rsidP="00D25DEB">
            <w:pPr>
              <w:widowControl w:val="0"/>
              <w:autoSpaceDE w:val="0"/>
              <w:autoSpaceDN w:val="0"/>
              <w:adjustRightInd w:val="0"/>
              <w:spacing w:line="272" w:lineRule="exac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B241F7">
              <w:rPr>
                <w:color w:val="000000"/>
              </w:rPr>
              <w:t>.0</w:t>
            </w:r>
            <w:r>
              <w:rPr>
                <w:color w:val="000000"/>
              </w:rPr>
              <w:t>4</w:t>
            </w:r>
            <w:r w:rsidRPr="00B241F7">
              <w:rPr>
                <w:color w:val="000000"/>
              </w:rPr>
              <w:t>.</w:t>
            </w:r>
          </w:p>
        </w:tc>
        <w:tc>
          <w:tcPr>
            <w:tcW w:w="241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Магнитное поле. Магнитные линии.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Электромагниты</w:t>
            </w:r>
          </w:p>
        </w:tc>
        <w:tc>
          <w:tcPr>
            <w:tcW w:w="1957" w:type="pct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77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Демонстрация «Измерение поля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постоянного магнита»</w:t>
            </w:r>
            <w:r>
              <w:rPr>
                <w:color w:val="000000"/>
              </w:rPr>
              <w:t>: датчик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магнитного поля, постоянный магнит</w:t>
            </w:r>
          </w:p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полосовой</w:t>
            </w:r>
          </w:p>
        </w:tc>
      </w:tr>
      <w:tr w:rsidR="00D25DEB" w:rsidTr="00D85A95">
        <w:trPr>
          <w:trHeight w:hRule="exact" w:val="820"/>
        </w:trPr>
        <w:tc>
          <w:tcPr>
            <w:tcW w:w="386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357" w:type="pct"/>
          </w:tcPr>
          <w:p w:rsidR="00D25DEB" w:rsidRDefault="00D25DEB">
            <w:r>
              <w:rPr>
                <w:color w:val="000000"/>
              </w:rPr>
              <w:t>13</w:t>
            </w:r>
            <w:r w:rsidRPr="00D95F6D">
              <w:rPr>
                <w:color w:val="000000"/>
              </w:rPr>
              <w:t>.04.</w:t>
            </w:r>
          </w:p>
        </w:tc>
        <w:tc>
          <w:tcPr>
            <w:tcW w:w="241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Магнитное поле Земли</w:t>
            </w:r>
          </w:p>
        </w:tc>
        <w:tc>
          <w:tcPr>
            <w:tcW w:w="1957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Датчик магнитного поля, постоянный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магнит полосовой, линейка измерительная</w:t>
            </w:r>
          </w:p>
        </w:tc>
      </w:tr>
      <w:tr w:rsidR="00D25DEB" w:rsidTr="00D85A95">
        <w:trPr>
          <w:trHeight w:hRule="exact" w:val="820"/>
        </w:trPr>
        <w:tc>
          <w:tcPr>
            <w:tcW w:w="386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357" w:type="pct"/>
          </w:tcPr>
          <w:p w:rsidR="00D25DEB" w:rsidRDefault="00D25DEB">
            <w:r>
              <w:rPr>
                <w:color w:val="000000"/>
              </w:rPr>
              <w:t>20</w:t>
            </w:r>
            <w:r w:rsidRPr="00D95F6D">
              <w:rPr>
                <w:color w:val="000000"/>
              </w:rPr>
              <w:t>.04.</w:t>
            </w:r>
          </w:p>
        </w:tc>
        <w:tc>
          <w:tcPr>
            <w:tcW w:w="241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D25DEB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 xml:space="preserve">Действие магнитного поля </w:t>
            </w:r>
            <w:proofErr w:type="gramStart"/>
            <w:r>
              <w:rPr>
                <w:color w:val="000000"/>
              </w:rPr>
              <w:t>на</w:t>
            </w:r>
            <w:proofErr w:type="gramEnd"/>
          </w:p>
          <w:p w:rsidR="00D25DEB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проводник с током. Изучение</w:t>
            </w:r>
          </w:p>
          <w:p w:rsidR="00D25DEB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электрического двигателя постоянного</w:t>
            </w:r>
          </w:p>
          <w:p w:rsidR="00D25DEB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тока Электродвигатель. Динамик и</w:t>
            </w:r>
          </w:p>
          <w:p w:rsidR="00D25DEB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микрофон. Инструктаж по ТБ.</w:t>
            </w:r>
          </w:p>
          <w:p w:rsidR="00D25DEB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Л. Р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 «Сборка электромагнита и</w:t>
            </w:r>
          </w:p>
          <w:p w:rsidR="00D25DEB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испытание его действия»</w:t>
            </w:r>
          </w:p>
        </w:tc>
        <w:tc>
          <w:tcPr>
            <w:tcW w:w="1957" w:type="pct"/>
          </w:tcPr>
          <w:p w:rsidR="00D25DEB" w:rsidRPr="005E1A2A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10"/>
              <w:rPr>
                <w:color w:val="000000"/>
              </w:rPr>
            </w:pPr>
            <w:r w:rsidRPr="005E1A2A">
              <w:rPr>
                <w:color w:val="000000"/>
              </w:rPr>
              <w:t>Демонстрация «Измерение</w:t>
            </w:r>
          </w:p>
          <w:p w:rsidR="00D25DEB" w:rsidRPr="005E1A2A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10"/>
              <w:rPr>
                <w:color w:val="000000"/>
              </w:rPr>
            </w:pPr>
            <w:r w:rsidRPr="005E1A2A">
              <w:rPr>
                <w:color w:val="000000"/>
              </w:rPr>
              <w:t>магнитного поля вокруг</w:t>
            </w:r>
          </w:p>
          <w:p w:rsidR="00D25DEB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10"/>
              <w:rPr>
                <w:color w:val="000000"/>
              </w:rPr>
            </w:pPr>
            <w:r w:rsidRPr="005E1A2A">
              <w:rPr>
                <w:color w:val="000000"/>
              </w:rPr>
              <w:t>проводника с током»</w:t>
            </w:r>
            <w:r>
              <w:rPr>
                <w:color w:val="000000"/>
              </w:rPr>
              <w:t>: датчик</w:t>
            </w:r>
          </w:p>
          <w:p w:rsidR="00D25DEB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магнитного поля, два</w:t>
            </w:r>
          </w:p>
          <w:p w:rsidR="00D25DEB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штатива, комплект проводов,</w:t>
            </w:r>
          </w:p>
          <w:p w:rsidR="00D25DEB" w:rsidRDefault="00D25DEB" w:rsidP="005E1A2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источник тока, ключ</w:t>
            </w:r>
          </w:p>
        </w:tc>
      </w:tr>
      <w:tr w:rsidR="005E1A2A" w:rsidTr="00D85A95">
        <w:trPr>
          <w:trHeight w:hRule="exact" w:val="284"/>
        </w:trPr>
        <w:tc>
          <w:tcPr>
            <w:tcW w:w="5000" w:type="pct"/>
            <w:gridSpan w:val="5"/>
          </w:tcPr>
          <w:p w:rsidR="005E1A2A" w:rsidRDefault="005E1A2A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1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Глава 4. Световые явления.</w:t>
            </w:r>
          </w:p>
        </w:tc>
      </w:tr>
      <w:tr w:rsidR="00D25DEB" w:rsidTr="00D85A95">
        <w:trPr>
          <w:trHeight w:hRule="exact" w:val="1114"/>
        </w:trPr>
        <w:tc>
          <w:tcPr>
            <w:tcW w:w="386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357" w:type="pct"/>
          </w:tcPr>
          <w:p w:rsidR="00D25DEB" w:rsidRDefault="00D25DEB">
            <w:r>
              <w:rPr>
                <w:color w:val="000000"/>
              </w:rPr>
              <w:t>27</w:t>
            </w:r>
            <w:r w:rsidRPr="00CD1F60">
              <w:rPr>
                <w:color w:val="000000"/>
              </w:rPr>
              <w:t>.04.</w:t>
            </w:r>
          </w:p>
        </w:tc>
        <w:tc>
          <w:tcPr>
            <w:tcW w:w="241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Источники света.</w:t>
            </w:r>
          </w:p>
        </w:tc>
        <w:tc>
          <w:tcPr>
            <w:tcW w:w="1957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Осветитель с источником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света на 3,5 В, источник питания,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комплект проводов, щелевая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диафрагма</w:t>
            </w:r>
          </w:p>
        </w:tc>
      </w:tr>
      <w:tr w:rsidR="00D25DEB" w:rsidTr="00D85A95">
        <w:trPr>
          <w:trHeight w:hRule="exact" w:val="1393"/>
        </w:trPr>
        <w:tc>
          <w:tcPr>
            <w:tcW w:w="386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357" w:type="pct"/>
          </w:tcPr>
          <w:p w:rsidR="00D25DEB" w:rsidRDefault="00D25DEB">
            <w:r>
              <w:rPr>
                <w:color w:val="000000"/>
              </w:rPr>
              <w:t>4</w:t>
            </w:r>
            <w:r w:rsidRPr="00CD1F60">
              <w:rPr>
                <w:color w:val="000000"/>
              </w:rPr>
              <w:t>.0</w:t>
            </w:r>
            <w:r>
              <w:rPr>
                <w:color w:val="000000"/>
              </w:rPr>
              <w:t>5</w:t>
            </w:r>
            <w:r w:rsidRPr="00CD1F60">
              <w:rPr>
                <w:color w:val="000000"/>
              </w:rPr>
              <w:t>.</w:t>
            </w:r>
          </w:p>
        </w:tc>
        <w:tc>
          <w:tcPr>
            <w:tcW w:w="241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Отражение света</w:t>
            </w:r>
          </w:p>
        </w:tc>
        <w:tc>
          <w:tcPr>
            <w:tcW w:w="1957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Осветитель с источником света на 3,5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В, источник питания, комплект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проводов, щелевая диафрагма,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полуцилиндр, планшет на плотном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листе с круговым транспортиром</w:t>
            </w:r>
          </w:p>
        </w:tc>
      </w:tr>
      <w:tr w:rsidR="00D25DEB" w:rsidTr="00D85A95">
        <w:trPr>
          <w:trHeight w:hRule="exact" w:val="1388"/>
        </w:trPr>
        <w:tc>
          <w:tcPr>
            <w:tcW w:w="386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357" w:type="pct"/>
          </w:tcPr>
          <w:p w:rsidR="00D25DEB" w:rsidRDefault="0040026F">
            <w:r>
              <w:rPr>
                <w:color w:val="000000"/>
              </w:rPr>
              <w:t>11</w:t>
            </w:r>
            <w:r w:rsidR="00D25DEB" w:rsidRPr="00B01FEE">
              <w:rPr>
                <w:color w:val="000000"/>
              </w:rPr>
              <w:t>.05.</w:t>
            </w:r>
          </w:p>
        </w:tc>
        <w:tc>
          <w:tcPr>
            <w:tcW w:w="241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Преломление света Инструктаж по ТБ.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Л.р</w:t>
            </w:r>
            <w:proofErr w:type="spellEnd"/>
            <w:r>
              <w:rPr>
                <w:color w:val="000000"/>
              </w:rPr>
              <w:t>. «Исследование зависимости угла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преломления от угла падения света»</w:t>
            </w:r>
          </w:p>
        </w:tc>
        <w:tc>
          <w:tcPr>
            <w:tcW w:w="1957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Осветитель с источником света на 3,5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В, источник питания, комплект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проводов, щелевая диафрагма,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полуцилиндр, планшет на плотном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листе с круговым транспортиром</w:t>
            </w:r>
          </w:p>
        </w:tc>
      </w:tr>
      <w:tr w:rsidR="00D25DEB" w:rsidTr="00D85A95">
        <w:trPr>
          <w:trHeight w:hRule="exact" w:val="1973"/>
        </w:trPr>
        <w:tc>
          <w:tcPr>
            <w:tcW w:w="386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357" w:type="pct"/>
          </w:tcPr>
          <w:p w:rsidR="00D25DEB" w:rsidRDefault="0040026F">
            <w:r>
              <w:rPr>
                <w:color w:val="000000"/>
              </w:rPr>
              <w:t>18</w:t>
            </w:r>
            <w:r w:rsidR="00D25DEB" w:rsidRPr="00B01FEE">
              <w:rPr>
                <w:color w:val="000000"/>
              </w:rPr>
              <w:t>.05.</w:t>
            </w:r>
          </w:p>
        </w:tc>
        <w:tc>
          <w:tcPr>
            <w:tcW w:w="241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Линзы. Глаз и зрение. Оптические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приборы. Инструктаж по ТБ.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6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Л.р</w:t>
            </w:r>
            <w:proofErr w:type="spellEnd"/>
            <w:r>
              <w:rPr>
                <w:color w:val="000000"/>
              </w:rPr>
              <w:t>. «Получение изображения при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помощи линзы»</w:t>
            </w:r>
          </w:p>
        </w:tc>
        <w:tc>
          <w:tcPr>
            <w:tcW w:w="1957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Осветитель с источником света на 3,5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В, источник питания, комплект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проводов, щелевая диафрагма, экран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стальной, направляющая с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измерительной шкалой, собирающие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8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линзы, рассеивающая линза, слайд</w:t>
            </w:r>
          </w:p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10"/>
              <w:rPr>
                <w:color w:val="000000"/>
              </w:rPr>
            </w:pPr>
            <w:r>
              <w:rPr>
                <w:color w:val="000000"/>
              </w:rPr>
              <w:t>«Модель предмета» в рейтере</w:t>
            </w:r>
          </w:p>
        </w:tc>
      </w:tr>
      <w:tr w:rsidR="00D25DEB" w:rsidTr="00D85A95">
        <w:trPr>
          <w:trHeight w:hRule="exact" w:val="283"/>
        </w:trPr>
        <w:tc>
          <w:tcPr>
            <w:tcW w:w="386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3" w:lineRule="exact"/>
              <w:ind w:left="470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357" w:type="pct"/>
          </w:tcPr>
          <w:p w:rsidR="00D25DEB" w:rsidRDefault="0040026F">
            <w:r>
              <w:rPr>
                <w:color w:val="000000"/>
              </w:rPr>
              <w:t>25</w:t>
            </w:r>
            <w:r w:rsidR="00D25DEB" w:rsidRPr="00B01FEE">
              <w:rPr>
                <w:color w:val="000000"/>
              </w:rPr>
              <w:t>.05.</w:t>
            </w:r>
          </w:p>
        </w:tc>
        <w:tc>
          <w:tcPr>
            <w:tcW w:w="241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3" w:lineRule="exact"/>
              <w:ind w:left="470"/>
              <w:rPr>
                <w:color w:val="000000"/>
              </w:rPr>
            </w:pPr>
          </w:p>
        </w:tc>
        <w:tc>
          <w:tcPr>
            <w:tcW w:w="2059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5"/>
              <w:rPr>
                <w:color w:val="000000"/>
              </w:rPr>
            </w:pPr>
            <w:r>
              <w:rPr>
                <w:color w:val="000000"/>
              </w:rPr>
              <w:t>Итоговое занятие</w:t>
            </w:r>
          </w:p>
        </w:tc>
        <w:tc>
          <w:tcPr>
            <w:tcW w:w="1957" w:type="pct"/>
          </w:tcPr>
          <w:p w:rsidR="00D25DEB" w:rsidRDefault="00D25DEB" w:rsidP="005E6FF3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5"/>
              <w:rPr>
                <w:color w:val="000000"/>
              </w:rPr>
            </w:pPr>
          </w:p>
        </w:tc>
      </w:tr>
    </w:tbl>
    <w:p w:rsidR="00BC496D" w:rsidRPr="00575CB1" w:rsidRDefault="00BC496D" w:rsidP="00BC496D">
      <w:pPr>
        <w:jc w:val="both"/>
      </w:pPr>
    </w:p>
    <w:p w:rsidR="005B0808" w:rsidRDefault="005B0808" w:rsidP="00BC496D">
      <w:pPr>
        <w:jc w:val="both"/>
      </w:pPr>
      <w:bookmarkStart w:id="0" w:name="_GoBack"/>
      <w:bookmarkEnd w:id="0"/>
    </w:p>
    <w:sectPr w:rsidR="005B0808" w:rsidSect="00BC496D">
      <w:pgSz w:w="16838" w:h="11906" w:orient="landscape"/>
      <w:pgMar w:top="851" w:right="1134" w:bottom="850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89"/>
    <w:rsid w:val="00276AA7"/>
    <w:rsid w:val="002F3B39"/>
    <w:rsid w:val="0040026F"/>
    <w:rsid w:val="00436C6D"/>
    <w:rsid w:val="004F10D0"/>
    <w:rsid w:val="0058200E"/>
    <w:rsid w:val="005A7D7F"/>
    <w:rsid w:val="005B0808"/>
    <w:rsid w:val="005C3E49"/>
    <w:rsid w:val="005E1A2A"/>
    <w:rsid w:val="005E6FF3"/>
    <w:rsid w:val="00633289"/>
    <w:rsid w:val="007C0DFD"/>
    <w:rsid w:val="00867A20"/>
    <w:rsid w:val="00970BC7"/>
    <w:rsid w:val="0098617F"/>
    <w:rsid w:val="009F3903"/>
    <w:rsid w:val="00A63DAA"/>
    <w:rsid w:val="00BA354A"/>
    <w:rsid w:val="00BC496D"/>
    <w:rsid w:val="00BE67A0"/>
    <w:rsid w:val="00C5263E"/>
    <w:rsid w:val="00D25DEB"/>
    <w:rsid w:val="00D32368"/>
    <w:rsid w:val="00D8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5B250-D9BC-4D9B-A69A-E8BFFFAE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3861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2025-09-14T05:45:00Z</dcterms:created>
  <dcterms:modified xsi:type="dcterms:W3CDTF">2025-09-18T05:04:00Z</dcterms:modified>
</cp:coreProperties>
</file>